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9"/>
        <w:gridCol w:w="1024"/>
        <w:gridCol w:w="480"/>
        <w:gridCol w:w="1389"/>
        <w:gridCol w:w="2472"/>
        <w:gridCol w:w="2241"/>
      </w:tblGrid>
      <w:tr w:rsidR="00667433" w:rsidRPr="00667433" w:rsidTr="00667433">
        <w:trPr>
          <w:trHeight w:val="114"/>
        </w:trPr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Názov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študijného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programu</w:t>
            </w:r>
            <w:proofErr w:type="spellEnd"/>
          </w:p>
        </w:tc>
        <w:tc>
          <w:tcPr>
            <w:tcW w:w="65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Aplikovaná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etika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-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etická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expertíza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a 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etické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poradenstvo</w:t>
            </w:r>
            <w:proofErr w:type="spellEnd"/>
          </w:p>
        </w:tc>
      </w:tr>
      <w:tr w:rsidR="00667433" w:rsidRPr="00667433" w:rsidTr="00667433">
        <w:trPr>
          <w:trHeight w:val="114"/>
        </w:trPr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Stupeň</w:t>
            </w:r>
            <w:proofErr w:type="spellEnd"/>
          </w:p>
        </w:tc>
        <w:tc>
          <w:tcPr>
            <w:tcW w:w="65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magisterský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</w:p>
        </w:tc>
      </w:tr>
      <w:tr w:rsidR="00667433" w:rsidRPr="00667433" w:rsidTr="00667433">
        <w:trPr>
          <w:trHeight w:val="114"/>
        </w:trPr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Akademický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rok</w:t>
            </w:r>
            <w:proofErr w:type="spellEnd"/>
          </w:p>
        </w:tc>
        <w:tc>
          <w:tcPr>
            <w:tcW w:w="65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2023/2024</w:t>
            </w:r>
          </w:p>
        </w:tc>
      </w:tr>
      <w:tr w:rsidR="00667433" w:rsidRPr="00667433" w:rsidTr="00667433">
        <w:trPr>
          <w:trHeight w:val="114"/>
        </w:trPr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Ročník</w:t>
            </w:r>
            <w:proofErr w:type="spellEnd"/>
          </w:p>
        </w:tc>
        <w:tc>
          <w:tcPr>
            <w:tcW w:w="65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3.</w:t>
            </w:r>
          </w:p>
        </w:tc>
      </w:tr>
      <w:tr w:rsidR="00667433" w:rsidRPr="00667433" w:rsidTr="00667433">
        <w:trPr>
          <w:trHeight w:val="598"/>
        </w:trPr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Semester</w:t>
            </w:r>
          </w:p>
        </w:tc>
        <w:tc>
          <w:tcPr>
            <w:tcW w:w="65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B3755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 w:eastAsia="en-US"/>
              </w:rPr>
              <w:t>let</w:t>
            </w:r>
            <w:r w:rsidR="00667433" w:rsidRPr="00667433">
              <w:rPr>
                <w:rFonts w:ascii="Times New Roman" w:hAnsi="Times New Roman"/>
                <w:b/>
                <w:bCs/>
                <w:lang w:val="en-US" w:eastAsia="en-US"/>
              </w:rPr>
              <w:t>ný</w:t>
            </w:r>
            <w:proofErr w:type="spellEnd"/>
          </w:p>
        </w:tc>
      </w:tr>
      <w:tr w:rsidR="00667433" w:rsidRPr="00667433" w:rsidTr="00667433">
        <w:trPr>
          <w:trHeight w:val="559"/>
        </w:trPr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Rozvrhár</w:t>
            </w:r>
            <w:proofErr w:type="spellEnd"/>
          </w:p>
        </w:tc>
        <w:tc>
          <w:tcPr>
            <w:tcW w:w="65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PhDr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. Andrea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Lesková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, PhD.</w:t>
            </w:r>
          </w:p>
        </w:tc>
      </w:tr>
      <w:tr w:rsidR="00667433" w:rsidRPr="00667433" w:rsidTr="00667433">
        <w:trPr>
          <w:trHeight w:val="1317"/>
        </w:trPr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Dátum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výučby</w:t>
            </w:r>
            <w:proofErr w:type="spellEnd"/>
          </w:p>
        </w:tc>
        <w:tc>
          <w:tcPr>
            <w:tcW w:w="1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Čas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</w:p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Miestnosť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</w:p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Predmet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</w:p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Vyučujúci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</w:p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</w:tc>
      </w:tr>
      <w:tr w:rsidR="00667433" w:rsidRPr="00667433" w:rsidTr="00667433">
        <w:trPr>
          <w:trHeight w:val="992"/>
        </w:trPr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ED3D07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24.2. </w:t>
            </w:r>
            <w:r w:rsidR="006B3755">
              <w:rPr>
                <w:rFonts w:ascii="Times New Roman" w:hAnsi="Times New Roman"/>
                <w:bCs/>
                <w:lang w:eastAsia="en-US"/>
              </w:rPr>
              <w:t>2024</w:t>
            </w:r>
          </w:p>
        </w:tc>
        <w:tc>
          <w:tcPr>
            <w:tcW w:w="1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val="en-US" w:eastAsia="cs-CZ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>Š 118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821378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Komunikačné a empatické zručnosti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82137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Doc. PaedDr. I. Lomnický, PhD.</w:t>
            </w:r>
          </w:p>
        </w:tc>
      </w:tr>
      <w:tr w:rsidR="00667433" w:rsidRPr="00667433" w:rsidTr="00667433">
        <w:trPr>
          <w:trHeight w:val="992"/>
        </w:trPr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val="en-US" w:eastAsia="cs-CZ"/>
              </w:rPr>
            </w:pP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821378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Seminár k diplomovej práci II.</w:t>
            </w:r>
          </w:p>
        </w:tc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82137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Individuálne konzultácie so školiteľom/školiteľkou</w:t>
            </w:r>
          </w:p>
        </w:tc>
      </w:tr>
    </w:tbl>
    <w:p w:rsidR="00667433" w:rsidRPr="00667433" w:rsidRDefault="00667433" w:rsidP="00667433">
      <w:pPr>
        <w:pStyle w:val="Nadpis4"/>
        <w:numPr>
          <w:ilvl w:val="0"/>
          <w:numId w:val="0"/>
        </w:numPr>
        <w:spacing w:line="276" w:lineRule="atLeast"/>
        <w:jc w:val="left"/>
        <w:rPr>
          <w:b w:val="0"/>
          <w:bCs w:val="0"/>
        </w:rPr>
      </w:pPr>
    </w:p>
    <w:p w:rsidR="00667433" w:rsidRPr="00667433" w:rsidRDefault="00667433" w:rsidP="00667433">
      <w:pPr>
        <w:pStyle w:val="Nadpis4"/>
        <w:numPr>
          <w:ilvl w:val="0"/>
          <w:numId w:val="0"/>
        </w:numPr>
        <w:spacing w:line="276" w:lineRule="atLeast"/>
        <w:jc w:val="left"/>
        <w:rPr>
          <w:bCs w:val="0"/>
          <w:i/>
        </w:rPr>
      </w:pPr>
      <w:r w:rsidRPr="00667433">
        <w:rPr>
          <w:i/>
        </w:rPr>
        <w:t>Pozn</w:t>
      </w:r>
      <w:r w:rsidRPr="00667433">
        <w:rPr>
          <w:bCs w:val="0"/>
          <w:i/>
        </w:rPr>
        <w:t xml:space="preserve">.: </w:t>
      </w:r>
      <w:proofErr w:type="spellStart"/>
      <w:r w:rsidRPr="00667433">
        <w:rPr>
          <w:bCs w:val="0"/>
          <w:i/>
        </w:rPr>
        <w:t>Miestnosť</w:t>
      </w:r>
      <w:proofErr w:type="spellEnd"/>
      <w:r w:rsidRPr="00667433">
        <w:rPr>
          <w:bCs w:val="0"/>
          <w:i/>
        </w:rPr>
        <w:t xml:space="preserve"> Š 118-  Štefánikova ul. </w:t>
      </w:r>
    </w:p>
    <w:p w:rsidR="00667433" w:rsidRPr="00667433" w:rsidRDefault="00667433" w:rsidP="008333CD">
      <w:pPr>
        <w:pStyle w:val="Nadpis4"/>
        <w:numPr>
          <w:ilvl w:val="0"/>
          <w:numId w:val="0"/>
        </w:numPr>
        <w:spacing w:line="276" w:lineRule="atLeast"/>
        <w:jc w:val="left"/>
        <w:rPr>
          <w:b w:val="0"/>
          <w:i/>
        </w:rPr>
      </w:pPr>
      <w:r w:rsidRPr="00667433">
        <w:rPr>
          <w:bCs w:val="0"/>
          <w:i/>
        </w:rPr>
        <w:t xml:space="preserve">            </w:t>
      </w:r>
    </w:p>
    <w:p w:rsidR="00667433" w:rsidRPr="00667433" w:rsidRDefault="00667433" w:rsidP="00667433">
      <w:pPr>
        <w:pStyle w:val="Nadpis4"/>
        <w:numPr>
          <w:ilvl w:val="0"/>
          <w:numId w:val="0"/>
        </w:numPr>
        <w:spacing w:line="360" w:lineRule="auto"/>
        <w:jc w:val="both"/>
        <w:rPr>
          <w:b w:val="0"/>
          <w:bCs w:val="0"/>
        </w:rPr>
      </w:pPr>
    </w:p>
    <w:p w:rsidR="00667433" w:rsidRPr="00667433" w:rsidRDefault="00667433" w:rsidP="00667433">
      <w:pPr>
        <w:pStyle w:val="Vchodzie"/>
        <w:rPr>
          <w:rFonts w:ascii="Times New Roman" w:hAnsi="Times New Roman"/>
        </w:rPr>
      </w:pPr>
    </w:p>
    <w:p w:rsidR="00667433" w:rsidRPr="00667433" w:rsidRDefault="00667433" w:rsidP="00667433">
      <w:pPr>
        <w:pStyle w:val="Vchodzie"/>
        <w:rPr>
          <w:rFonts w:ascii="Times New Roman" w:hAnsi="Times New Roman"/>
        </w:rPr>
      </w:pPr>
    </w:p>
    <w:p w:rsidR="00667433" w:rsidRPr="00667433" w:rsidRDefault="00667433" w:rsidP="00667433">
      <w:pPr>
        <w:pStyle w:val="Vchodzie"/>
        <w:rPr>
          <w:rFonts w:ascii="Times New Roman" w:hAnsi="Times New Roman"/>
        </w:rPr>
      </w:pPr>
    </w:p>
    <w:p w:rsidR="00667433" w:rsidRPr="00667433" w:rsidRDefault="00667433" w:rsidP="00667433">
      <w:pPr>
        <w:pStyle w:val="Vchodzie"/>
        <w:rPr>
          <w:rFonts w:ascii="Times New Roman" w:hAnsi="Times New Roman"/>
        </w:rPr>
      </w:pPr>
    </w:p>
    <w:p w:rsidR="00667433" w:rsidRPr="00667433" w:rsidRDefault="00667433" w:rsidP="00667433">
      <w:pPr>
        <w:pStyle w:val="Vchodzie"/>
        <w:rPr>
          <w:rFonts w:ascii="Times New Roman" w:hAnsi="Times New Roman"/>
        </w:rPr>
      </w:pPr>
    </w:p>
    <w:p w:rsidR="00667433" w:rsidRPr="00667433" w:rsidRDefault="00667433" w:rsidP="00667433">
      <w:pPr>
        <w:pStyle w:val="Vchodzie"/>
        <w:rPr>
          <w:rFonts w:ascii="Times New Roman" w:hAnsi="Times New Roman"/>
        </w:rPr>
      </w:pPr>
    </w:p>
    <w:p w:rsidR="00667433" w:rsidRPr="00667433" w:rsidRDefault="00667433" w:rsidP="00667433">
      <w:pPr>
        <w:pStyle w:val="Vchodzie"/>
        <w:rPr>
          <w:rFonts w:ascii="Times New Roman" w:hAnsi="Times New Roman"/>
        </w:rPr>
      </w:pPr>
    </w:p>
    <w:p w:rsidR="00667433" w:rsidRPr="00667433" w:rsidRDefault="00667433" w:rsidP="00667433">
      <w:pPr>
        <w:pStyle w:val="Vchodzie"/>
        <w:rPr>
          <w:rFonts w:ascii="Times New Roman" w:hAnsi="Times New Roman"/>
        </w:rPr>
      </w:pPr>
    </w:p>
    <w:p w:rsidR="00667433" w:rsidRPr="00667433" w:rsidRDefault="00667433" w:rsidP="00667433">
      <w:pPr>
        <w:pStyle w:val="Vchodzie"/>
        <w:rPr>
          <w:rFonts w:ascii="Times New Roman" w:hAnsi="Times New Roman"/>
        </w:rPr>
      </w:pPr>
    </w:p>
    <w:p w:rsidR="00667433" w:rsidRDefault="00667433" w:rsidP="00667433">
      <w:pPr>
        <w:pStyle w:val="Vchodzie"/>
        <w:rPr>
          <w:rFonts w:ascii="Times New Roman" w:hAnsi="Times New Roman"/>
        </w:rPr>
      </w:pPr>
    </w:p>
    <w:p w:rsidR="008333CD" w:rsidRPr="00667433" w:rsidRDefault="008333CD" w:rsidP="00667433">
      <w:pPr>
        <w:pStyle w:val="Vchodzie"/>
        <w:rPr>
          <w:rFonts w:ascii="Times New Roman" w:hAnsi="Times New Roman"/>
        </w:rPr>
      </w:pPr>
    </w:p>
    <w:tbl>
      <w:tblPr>
        <w:tblW w:w="9034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1059"/>
        <w:gridCol w:w="497"/>
        <w:gridCol w:w="1437"/>
        <w:gridCol w:w="2557"/>
        <w:gridCol w:w="2130"/>
      </w:tblGrid>
      <w:tr w:rsidR="00667433" w:rsidRPr="00667433" w:rsidTr="00667433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lastRenderedPageBreak/>
              <w:t>Názov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študijného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programu</w:t>
            </w:r>
            <w:proofErr w:type="spellEnd"/>
          </w:p>
        </w:tc>
        <w:tc>
          <w:tcPr>
            <w:tcW w:w="6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Aplikovaná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etika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-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etická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expertíza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a 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etické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poradenstvo</w:t>
            </w:r>
            <w:proofErr w:type="spellEnd"/>
          </w:p>
        </w:tc>
      </w:tr>
      <w:tr w:rsidR="00667433" w:rsidRPr="00667433" w:rsidTr="00667433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Stupeň</w:t>
            </w:r>
            <w:proofErr w:type="spellEnd"/>
          </w:p>
        </w:tc>
        <w:tc>
          <w:tcPr>
            <w:tcW w:w="6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magisterský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</w:p>
        </w:tc>
      </w:tr>
      <w:tr w:rsidR="00667433" w:rsidRPr="00667433" w:rsidTr="00667433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Akademický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rok</w:t>
            </w:r>
            <w:proofErr w:type="spellEnd"/>
          </w:p>
        </w:tc>
        <w:tc>
          <w:tcPr>
            <w:tcW w:w="6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2023/2024</w:t>
            </w:r>
          </w:p>
        </w:tc>
      </w:tr>
      <w:tr w:rsidR="00667433" w:rsidRPr="00667433" w:rsidTr="00667433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Ročník</w:t>
            </w:r>
            <w:proofErr w:type="spellEnd"/>
          </w:p>
        </w:tc>
        <w:tc>
          <w:tcPr>
            <w:tcW w:w="6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1.</w:t>
            </w:r>
          </w:p>
        </w:tc>
      </w:tr>
      <w:tr w:rsidR="00667433" w:rsidRPr="00667433" w:rsidTr="00667433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Semester</w:t>
            </w:r>
          </w:p>
        </w:tc>
        <w:tc>
          <w:tcPr>
            <w:tcW w:w="6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B3755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 w:eastAsia="en-US"/>
              </w:rPr>
              <w:t>let</w:t>
            </w:r>
            <w:r w:rsidR="00667433" w:rsidRPr="00667433">
              <w:rPr>
                <w:rFonts w:ascii="Times New Roman" w:hAnsi="Times New Roman"/>
                <w:b/>
                <w:bCs/>
                <w:lang w:val="en-US" w:eastAsia="en-US"/>
              </w:rPr>
              <w:t>ný</w:t>
            </w:r>
            <w:proofErr w:type="spellEnd"/>
          </w:p>
        </w:tc>
      </w:tr>
      <w:tr w:rsidR="00667433" w:rsidRPr="00667433" w:rsidTr="00667433">
        <w:trPr>
          <w:trHeight w:val="57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Rozvrhár</w:t>
            </w:r>
            <w:proofErr w:type="spellEnd"/>
          </w:p>
        </w:tc>
        <w:tc>
          <w:tcPr>
            <w:tcW w:w="6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PhDr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. Andrea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Lesková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, PhD.</w:t>
            </w:r>
          </w:p>
        </w:tc>
      </w:tr>
      <w:tr w:rsidR="00667433" w:rsidRPr="00667433" w:rsidTr="00667433">
        <w:trPr>
          <w:trHeight w:val="1364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Dátum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výučby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Čas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</w:p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Miestnosť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</w:p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Predmet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</w:p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Vyučujúci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</w:p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</w:tc>
      </w:tr>
      <w:tr w:rsidR="00667433" w:rsidRPr="00667433" w:rsidTr="00667433">
        <w:trPr>
          <w:trHeight w:val="957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ED3D07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24.2.</w:t>
            </w:r>
            <w:r w:rsidR="006B3755">
              <w:rPr>
                <w:rFonts w:ascii="Times New Roman" w:hAnsi="Times New Roman"/>
                <w:bCs/>
                <w:lang w:val="en-US" w:eastAsia="en-US"/>
              </w:rPr>
              <w:t>2024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val="en-US" w:eastAsia="cs-CZ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>P6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045A2C" w:rsidRDefault="005B62DB" w:rsidP="005B62DB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val="en-US" w:eastAsia="en-US"/>
              </w:rPr>
              <w:t>Etické</w:t>
            </w:r>
            <w:proofErr w:type="spellEnd"/>
            <w:r>
              <w:rPr>
                <w:rFonts w:ascii="Times New Roman" w:hAnsi="Times New Roman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 w:eastAsia="en-US"/>
              </w:rPr>
              <w:t>poradenstvo</w:t>
            </w:r>
            <w:proofErr w:type="spellEnd"/>
            <w:r>
              <w:rPr>
                <w:rFonts w:ascii="Times New Roman" w:hAnsi="Times New Roman"/>
                <w:bCs/>
                <w:lang w:val="en-US" w:eastAsia="en-US"/>
              </w:rPr>
              <w:t xml:space="preserve"> v </w:t>
            </w:r>
            <w:proofErr w:type="spellStart"/>
            <w:r>
              <w:rPr>
                <w:rFonts w:ascii="Times New Roman" w:hAnsi="Times New Roman"/>
                <w:bCs/>
                <w:lang w:val="en-US" w:eastAsia="en-US"/>
              </w:rPr>
              <w:t>riadení</w:t>
            </w:r>
            <w:proofErr w:type="spellEnd"/>
            <w:r>
              <w:rPr>
                <w:rFonts w:ascii="Times New Roman" w:hAnsi="Times New Roman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 w:eastAsia="en-US"/>
              </w:rPr>
              <w:t>ľudských</w:t>
            </w:r>
            <w:proofErr w:type="spellEnd"/>
            <w:r>
              <w:rPr>
                <w:rFonts w:ascii="Times New Roman" w:hAnsi="Times New Roman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 w:eastAsia="en-US"/>
              </w:rPr>
              <w:t>zdrojov</w:t>
            </w:r>
            <w:proofErr w:type="spellEnd"/>
            <w:r>
              <w:rPr>
                <w:rFonts w:ascii="Times New Roman" w:hAnsi="Times New Roman"/>
                <w:bCs/>
                <w:lang w:val="en-US" w:eastAsia="en-US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5B62DB" w:rsidP="005B62DB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 xml:space="preserve">Prof. ThDr. J. </w:t>
            </w:r>
            <w:proofErr w:type="spellStart"/>
            <w:r w:rsidRPr="00667433">
              <w:rPr>
                <w:rFonts w:ascii="Times New Roman" w:hAnsi="Times New Roman"/>
                <w:bCs/>
                <w:lang w:eastAsia="en-US"/>
              </w:rPr>
              <w:t>Zozuľak</w:t>
            </w:r>
            <w:proofErr w:type="spellEnd"/>
            <w:r w:rsidRPr="00667433">
              <w:rPr>
                <w:rFonts w:ascii="Times New Roman" w:hAnsi="Times New Roman"/>
                <w:bCs/>
                <w:lang w:eastAsia="en-US"/>
              </w:rPr>
              <w:t>, PhD.</w:t>
            </w:r>
          </w:p>
        </w:tc>
      </w:tr>
      <w:tr w:rsidR="00667433" w:rsidRPr="00667433" w:rsidTr="00667433">
        <w:trPr>
          <w:trHeight w:val="957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ED3D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2.3.</w:t>
            </w:r>
            <w:r w:rsidR="006B3755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2024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66743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P6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5B62DB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val="en-US" w:eastAsia="en-US"/>
              </w:rPr>
              <w:t>Etická</w:t>
            </w:r>
            <w:proofErr w:type="spellEnd"/>
            <w:r>
              <w:rPr>
                <w:rFonts w:ascii="Times New Roman" w:hAnsi="Times New Roman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 w:eastAsia="en-US"/>
              </w:rPr>
              <w:t>expertíza</w:t>
            </w:r>
            <w:proofErr w:type="spellEnd"/>
            <w:r>
              <w:rPr>
                <w:rFonts w:ascii="Times New Roman" w:hAnsi="Times New Roman"/>
                <w:bCs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Cs/>
                <w:lang w:val="en-US" w:eastAsia="en-US"/>
              </w:rPr>
              <w:t>poradenstvo</w:t>
            </w:r>
            <w:proofErr w:type="spellEnd"/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5B62DB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 xml:space="preserve">Prof. PhDr. C. </w:t>
            </w:r>
            <w:proofErr w:type="spellStart"/>
            <w:r w:rsidRPr="00667433">
              <w:rPr>
                <w:rFonts w:ascii="Times New Roman" w:hAnsi="Times New Roman"/>
                <w:bCs/>
                <w:lang w:eastAsia="en-US"/>
              </w:rPr>
              <w:t>Diatka</w:t>
            </w:r>
            <w:proofErr w:type="spellEnd"/>
            <w:r w:rsidRPr="00667433">
              <w:rPr>
                <w:rFonts w:ascii="Times New Roman" w:hAnsi="Times New Roman"/>
                <w:bCs/>
                <w:lang w:eastAsia="en-US"/>
              </w:rPr>
              <w:t>, CSc.</w:t>
            </w:r>
          </w:p>
        </w:tc>
      </w:tr>
      <w:tr w:rsidR="00667433" w:rsidRPr="00667433" w:rsidTr="00667433">
        <w:trPr>
          <w:trHeight w:val="957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5B62D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16.3.2024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66743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P6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045A2C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Etika politiky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D815BC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>Mgr. A. Michalík, PhD.</w:t>
            </w:r>
          </w:p>
        </w:tc>
      </w:tr>
      <w:tr w:rsidR="00667433" w:rsidRPr="00667433" w:rsidTr="00667433">
        <w:trPr>
          <w:trHeight w:val="957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5B62D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23.3.2024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66743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P6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045A2C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Formovanie prosociálnej osobnosti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D815BC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Doc. PaedDr. I. Lomnický, PhD.</w:t>
            </w:r>
          </w:p>
        </w:tc>
      </w:tr>
      <w:tr w:rsidR="00667433" w:rsidRPr="00667433" w:rsidTr="00667433">
        <w:trPr>
          <w:trHeight w:val="957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ED3D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6.4.</w:t>
            </w:r>
            <w:r w:rsidR="006B3755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2024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66743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P6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045A2C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Princípy a normy v etike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D815BC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 xml:space="preserve">Prof. ThDr. J. </w:t>
            </w:r>
            <w:proofErr w:type="spellStart"/>
            <w:r w:rsidRPr="00667433">
              <w:rPr>
                <w:rFonts w:ascii="Times New Roman" w:hAnsi="Times New Roman"/>
                <w:bCs/>
                <w:lang w:eastAsia="en-US"/>
              </w:rPr>
              <w:t>Zozuľak</w:t>
            </w:r>
            <w:proofErr w:type="spellEnd"/>
            <w:r w:rsidRPr="00667433">
              <w:rPr>
                <w:rFonts w:ascii="Times New Roman" w:hAnsi="Times New Roman"/>
                <w:bCs/>
                <w:lang w:eastAsia="en-US"/>
              </w:rPr>
              <w:t>, PhD.</w:t>
            </w:r>
          </w:p>
        </w:tc>
      </w:tr>
      <w:tr w:rsidR="00CC42EF" w:rsidRPr="00667433" w:rsidTr="00667433">
        <w:trPr>
          <w:trHeight w:val="957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2EF" w:rsidRDefault="00CC42E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13.4.2024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2EF" w:rsidRPr="00667433" w:rsidRDefault="005B62DB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2EF" w:rsidRPr="00667433" w:rsidRDefault="00CC42E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6743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P6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2EF" w:rsidRDefault="005B62DB" w:rsidP="005B62DB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Etické aspekty trhu práce a nezamestnanosti 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2EF" w:rsidRPr="00667433" w:rsidRDefault="005B62DB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eastAsia="cs-CZ"/>
              </w:rPr>
              <w:t>Doc. Mgr. C. Turčan, PhD.</w:t>
            </w:r>
          </w:p>
        </w:tc>
      </w:tr>
      <w:tr w:rsidR="00667433" w:rsidRPr="00667433" w:rsidTr="00667433">
        <w:trPr>
          <w:trHeight w:val="957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CC42E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20.4.2024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66743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P6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5B62DB" w:rsidP="005B62DB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Etická expertíza a manažment bezpečnostných rizík 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5B62DB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 xml:space="preserve">Mgr. P. </w:t>
            </w:r>
            <w:proofErr w:type="spellStart"/>
            <w:r w:rsidRPr="00667433">
              <w:rPr>
                <w:rFonts w:ascii="Times New Roman" w:hAnsi="Times New Roman"/>
                <w:bCs/>
                <w:lang w:eastAsia="en-US"/>
              </w:rPr>
              <w:t>Kocina</w:t>
            </w:r>
            <w:proofErr w:type="spellEnd"/>
            <w:r w:rsidRPr="00667433">
              <w:rPr>
                <w:rFonts w:ascii="Times New Roman" w:hAnsi="Times New Roman"/>
                <w:bCs/>
                <w:lang w:eastAsia="en-US"/>
              </w:rPr>
              <w:t>, PhD., LL.M.  </w:t>
            </w:r>
          </w:p>
        </w:tc>
      </w:tr>
      <w:tr w:rsidR="00667433" w:rsidRPr="00667433" w:rsidTr="00667433">
        <w:trPr>
          <w:trHeight w:val="957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B375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</w:t>
            </w:r>
            <w:r w:rsidR="00CC42EF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7</w:t>
            </w:r>
            <w:r w:rsidR="00ED3D07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.4.2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024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7A7" w:rsidRDefault="00667433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Cs/>
                <w:lang w:val="en-US" w:eastAsia="en-US"/>
              </w:rPr>
              <w:t>8.30-</w:t>
            </w:r>
            <w:r w:rsidR="00D857A7">
              <w:rPr>
                <w:rFonts w:ascii="Times New Roman" w:hAnsi="Times New Roman"/>
                <w:bCs/>
                <w:lang w:val="en-US" w:eastAsia="en-US"/>
              </w:rPr>
              <w:t>11.00</w:t>
            </w:r>
          </w:p>
          <w:p w:rsidR="00667433" w:rsidRPr="00667433" w:rsidRDefault="00D857A7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11.00-</w:t>
            </w:r>
            <w:r w:rsidR="00667433" w:rsidRPr="00667433">
              <w:rPr>
                <w:rFonts w:ascii="Times New Roman" w:hAnsi="Times New Roman"/>
                <w:bCs/>
                <w:lang w:val="en-US" w:eastAsia="en-US"/>
              </w:rPr>
              <w:t>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6743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P6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Default="00045A2C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Súčasné spory o etickú neutralitu štátu</w:t>
            </w:r>
          </w:p>
          <w:p w:rsidR="00045A2C" w:rsidRPr="00667433" w:rsidRDefault="002104AE" w:rsidP="002104AE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Súčasné etické problémy a etická </w:t>
            </w:r>
            <w:r w:rsidR="00045A2C">
              <w:rPr>
                <w:rFonts w:ascii="Times New Roman" w:hAnsi="Times New Roman"/>
                <w:bCs/>
                <w:lang w:eastAsia="en-US"/>
              </w:rPr>
              <w:t>expertíza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D815BC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>Mgr. A. Michalík, PhD.</w:t>
            </w:r>
          </w:p>
        </w:tc>
      </w:tr>
      <w:tr w:rsidR="00045A2C" w:rsidRPr="00667433" w:rsidTr="00667433">
        <w:trPr>
          <w:trHeight w:val="957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C" w:rsidRDefault="005B62DB" w:rsidP="005B62D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lastRenderedPageBreak/>
              <w:t>11.</w:t>
            </w:r>
            <w:r w:rsidR="00CC42EF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</w:t>
            </w:r>
            <w:r w:rsidR="00ED3D07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.2024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C" w:rsidRPr="00667433" w:rsidRDefault="00ED3D07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C" w:rsidRPr="00667433" w:rsidRDefault="00ED3D0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6743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P6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C" w:rsidRDefault="005B62DB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Spory o toleranciu v modernej pluralitnej spoločnosti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A2C" w:rsidRPr="00667433" w:rsidRDefault="005B62DB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>Doc. PhDr. P. Korený, PhD.</w:t>
            </w:r>
          </w:p>
        </w:tc>
      </w:tr>
      <w:tr w:rsidR="005B62DB" w:rsidRPr="00667433" w:rsidTr="00667433">
        <w:trPr>
          <w:trHeight w:val="957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2DB" w:rsidRDefault="005B62DB" w:rsidP="005B62D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18.5.2024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2DB" w:rsidRPr="00667433" w:rsidRDefault="005B62DB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2DB" w:rsidRPr="00667433" w:rsidRDefault="005B62D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6743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P6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2DB" w:rsidRDefault="005B62DB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Spory o toleranciu v modernej pluralitnej spoločnosti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2DB" w:rsidRPr="00667433" w:rsidRDefault="005B62DB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>Doc. PhDr. P. Korený, PhD.</w:t>
            </w:r>
          </w:p>
        </w:tc>
      </w:tr>
    </w:tbl>
    <w:p w:rsidR="00667433" w:rsidRPr="00667433" w:rsidRDefault="00667433" w:rsidP="00667433">
      <w:pPr>
        <w:pStyle w:val="Vchodzie"/>
        <w:rPr>
          <w:rFonts w:ascii="Times New Roman" w:hAnsi="Times New Roman"/>
        </w:rPr>
      </w:pPr>
    </w:p>
    <w:p w:rsidR="00667433" w:rsidRPr="00667433" w:rsidRDefault="00667433" w:rsidP="00667433">
      <w:pPr>
        <w:pStyle w:val="Nadpis4"/>
        <w:numPr>
          <w:ilvl w:val="0"/>
          <w:numId w:val="0"/>
        </w:numPr>
        <w:spacing w:line="276" w:lineRule="atLeast"/>
        <w:ind w:left="864" w:hanging="864"/>
        <w:jc w:val="left"/>
      </w:pPr>
      <w:r w:rsidRPr="00667433">
        <w:rPr>
          <w:i/>
        </w:rPr>
        <w:t xml:space="preserve">Pozn.: </w:t>
      </w:r>
      <w:proofErr w:type="spellStart"/>
      <w:r w:rsidRPr="00667433">
        <w:rPr>
          <w:i/>
        </w:rPr>
        <w:t>Miestnosť</w:t>
      </w:r>
      <w:proofErr w:type="spellEnd"/>
      <w:r w:rsidRPr="00667433">
        <w:rPr>
          <w:i/>
        </w:rPr>
        <w:t xml:space="preserve"> P6- ul. </w:t>
      </w:r>
      <w:proofErr w:type="spellStart"/>
      <w:r w:rsidRPr="00667433">
        <w:rPr>
          <w:i/>
        </w:rPr>
        <w:t>Trieda</w:t>
      </w:r>
      <w:proofErr w:type="spellEnd"/>
      <w:r w:rsidRPr="00667433">
        <w:rPr>
          <w:i/>
        </w:rPr>
        <w:t xml:space="preserve"> A. Hlinku</w:t>
      </w:r>
    </w:p>
    <w:p w:rsidR="00667433" w:rsidRPr="00667433" w:rsidRDefault="00667433" w:rsidP="00667433">
      <w:pPr>
        <w:pStyle w:val="Vchodzie"/>
        <w:rPr>
          <w:rFonts w:ascii="Times New Roman" w:hAnsi="Times New Roman"/>
          <w:b/>
        </w:rPr>
      </w:pPr>
    </w:p>
    <w:p w:rsidR="00667433" w:rsidRPr="00667433" w:rsidRDefault="00667433" w:rsidP="00667433">
      <w:pPr>
        <w:pStyle w:val="Vchodzie"/>
        <w:rPr>
          <w:rFonts w:ascii="Times New Roman" w:hAnsi="Times New Roman"/>
        </w:rPr>
      </w:pPr>
    </w:p>
    <w:p w:rsidR="00667433" w:rsidRDefault="00667433" w:rsidP="00667433">
      <w:pPr>
        <w:pStyle w:val="Vchodzie"/>
        <w:rPr>
          <w:rFonts w:ascii="Times New Roman" w:hAnsi="Times New Roman"/>
        </w:rPr>
      </w:pPr>
    </w:p>
    <w:p w:rsidR="00864551" w:rsidRDefault="00864551" w:rsidP="00667433">
      <w:pPr>
        <w:pStyle w:val="Vchodzie"/>
        <w:rPr>
          <w:rFonts w:ascii="Times New Roman" w:hAnsi="Times New Roman"/>
        </w:rPr>
      </w:pPr>
    </w:p>
    <w:p w:rsidR="00864551" w:rsidRDefault="00864551" w:rsidP="00667433">
      <w:pPr>
        <w:pStyle w:val="Vchodzie"/>
        <w:rPr>
          <w:rFonts w:ascii="Times New Roman" w:hAnsi="Times New Roman"/>
        </w:rPr>
      </w:pPr>
    </w:p>
    <w:p w:rsidR="00864551" w:rsidRDefault="00864551" w:rsidP="00667433">
      <w:pPr>
        <w:pStyle w:val="Vchodzie"/>
        <w:rPr>
          <w:rFonts w:ascii="Times New Roman" w:hAnsi="Times New Roman"/>
        </w:rPr>
      </w:pPr>
    </w:p>
    <w:p w:rsidR="00864551" w:rsidRDefault="00864551" w:rsidP="00667433">
      <w:pPr>
        <w:pStyle w:val="Vchodzie"/>
        <w:rPr>
          <w:rFonts w:ascii="Times New Roman" w:hAnsi="Times New Roman"/>
        </w:rPr>
      </w:pPr>
    </w:p>
    <w:p w:rsidR="00864551" w:rsidRDefault="00864551" w:rsidP="00667433">
      <w:pPr>
        <w:pStyle w:val="Vchodzie"/>
        <w:rPr>
          <w:rFonts w:ascii="Times New Roman" w:hAnsi="Times New Roman"/>
        </w:rPr>
      </w:pPr>
    </w:p>
    <w:p w:rsidR="00864551" w:rsidRDefault="00864551" w:rsidP="00667433">
      <w:pPr>
        <w:pStyle w:val="Vchodzie"/>
        <w:rPr>
          <w:rFonts w:ascii="Times New Roman" w:hAnsi="Times New Roman"/>
        </w:rPr>
      </w:pPr>
    </w:p>
    <w:p w:rsidR="00864551" w:rsidRDefault="00864551" w:rsidP="00667433">
      <w:pPr>
        <w:pStyle w:val="Vchodzie"/>
        <w:rPr>
          <w:rFonts w:ascii="Times New Roman" w:hAnsi="Times New Roman"/>
        </w:rPr>
      </w:pPr>
    </w:p>
    <w:p w:rsidR="00864551" w:rsidRDefault="00864551" w:rsidP="00667433">
      <w:pPr>
        <w:pStyle w:val="Vchodzie"/>
        <w:rPr>
          <w:rFonts w:ascii="Times New Roman" w:hAnsi="Times New Roman"/>
        </w:rPr>
      </w:pPr>
    </w:p>
    <w:p w:rsidR="00864551" w:rsidRDefault="00864551" w:rsidP="00667433">
      <w:pPr>
        <w:pStyle w:val="Vchodzie"/>
        <w:rPr>
          <w:rFonts w:ascii="Times New Roman" w:hAnsi="Times New Roman"/>
        </w:rPr>
      </w:pPr>
    </w:p>
    <w:p w:rsidR="00864551" w:rsidRDefault="00864551" w:rsidP="00667433">
      <w:pPr>
        <w:pStyle w:val="Vchodzie"/>
        <w:rPr>
          <w:rFonts w:ascii="Times New Roman" w:hAnsi="Times New Roman"/>
        </w:rPr>
      </w:pPr>
    </w:p>
    <w:p w:rsidR="00864551" w:rsidRDefault="00864551" w:rsidP="00667433">
      <w:pPr>
        <w:pStyle w:val="Vchodzie"/>
        <w:rPr>
          <w:rFonts w:ascii="Times New Roman" w:hAnsi="Times New Roman"/>
        </w:rPr>
      </w:pPr>
    </w:p>
    <w:p w:rsidR="00864551" w:rsidRDefault="00864551" w:rsidP="00667433">
      <w:pPr>
        <w:pStyle w:val="Vchodzie"/>
        <w:rPr>
          <w:rFonts w:ascii="Times New Roman" w:hAnsi="Times New Roman"/>
        </w:rPr>
      </w:pPr>
    </w:p>
    <w:p w:rsidR="00864551" w:rsidRDefault="00864551" w:rsidP="00667433">
      <w:pPr>
        <w:pStyle w:val="Vchodzie"/>
        <w:rPr>
          <w:rFonts w:ascii="Times New Roman" w:hAnsi="Times New Roman"/>
        </w:rPr>
      </w:pPr>
    </w:p>
    <w:p w:rsidR="00864551" w:rsidRDefault="00864551" w:rsidP="00667433">
      <w:pPr>
        <w:pStyle w:val="Vchodzie"/>
        <w:rPr>
          <w:rFonts w:ascii="Times New Roman" w:hAnsi="Times New Roman"/>
        </w:rPr>
      </w:pPr>
    </w:p>
    <w:p w:rsidR="00864551" w:rsidRDefault="00864551" w:rsidP="00667433">
      <w:pPr>
        <w:pStyle w:val="Vchodzie"/>
        <w:rPr>
          <w:rFonts w:ascii="Times New Roman" w:hAnsi="Times New Roman"/>
        </w:rPr>
      </w:pPr>
    </w:p>
    <w:p w:rsidR="00864551" w:rsidRDefault="00864551" w:rsidP="00667433">
      <w:pPr>
        <w:pStyle w:val="Vchodzie"/>
        <w:rPr>
          <w:rFonts w:ascii="Times New Roman" w:hAnsi="Times New Roman"/>
        </w:rPr>
      </w:pPr>
    </w:p>
    <w:p w:rsidR="00864551" w:rsidRDefault="00864551" w:rsidP="00667433">
      <w:pPr>
        <w:pStyle w:val="Vchodzie"/>
        <w:rPr>
          <w:rFonts w:ascii="Times New Roman" w:hAnsi="Times New Roman"/>
        </w:rPr>
      </w:pPr>
    </w:p>
    <w:p w:rsidR="00864551" w:rsidRDefault="00864551" w:rsidP="00667433">
      <w:pPr>
        <w:pStyle w:val="Vchodzie"/>
        <w:rPr>
          <w:rFonts w:ascii="Times New Roman" w:hAnsi="Times New Roman"/>
        </w:rPr>
      </w:pPr>
    </w:p>
    <w:p w:rsidR="00864551" w:rsidRDefault="00864551" w:rsidP="00667433">
      <w:pPr>
        <w:pStyle w:val="Vchodzie"/>
        <w:rPr>
          <w:rFonts w:ascii="Times New Roman" w:hAnsi="Times New Roman"/>
        </w:rPr>
      </w:pPr>
    </w:p>
    <w:p w:rsidR="00864551" w:rsidRDefault="00864551" w:rsidP="00667433">
      <w:pPr>
        <w:pStyle w:val="Vchodzie"/>
        <w:rPr>
          <w:rFonts w:ascii="Times New Roman" w:hAnsi="Times New Roman"/>
        </w:rPr>
      </w:pPr>
    </w:p>
    <w:p w:rsidR="00864551" w:rsidRDefault="00864551" w:rsidP="00667433">
      <w:pPr>
        <w:pStyle w:val="Vchodzie"/>
        <w:rPr>
          <w:rFonts w:ascii="Times New Roman" w:hAnsi="Times New Roman"/>
        </w:rPr>
      </w:pPr>
    </w:p>
    <w:p w:rsidR="00864551" w:rsidRPr="00667433" w:rsidRDefault="00864551" w:rsidP="00667433">
      <w:pPr>
        <w:pStyle w:val="Vchodzie"/>
        <w:rPr>
          <w:rFonts w:ascii="Times New Roman" w:hAnsi="Times New Roman"/>
        </w:rPr>
      </w:pPr>
    </w:p>
    <w:tbl>
      <w:tblPr>
        <w:tblW w:w="9034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1059"/>
        <w:gridCol w:w="497"/>
        <w:gridCol w:w="1437"/>
        <w:gridCol w:w="2557"/>
        <w:gridCol w:w="2130"/>
      </w:tblGrid>
      <w:tr w:rsidR="00667433" w:rsidRPr="00667433" w:rsidTr="00667433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Názov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študijného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programu</w:t>
            </w:r>
            <w:proofErr w:type="spellEnd"/>
          </w:p>
        </w:tc>
        <w:tc>
          <w:tcPr>
            <w:tcW w:w="6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Aplikovaná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etika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-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etická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expertíza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a 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etické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poradenstvo</w:t>
            </w:r>
            <w:proofErr w:type="spellEnd"/>
          </w:p>
        </w:tc>
      </w:tr>
      <w:tr w:rsidR="00667433" w:rsidRPr="00667433" w:rsidTr="00667433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Stupeň</w:t>
            </w:r>
            <w:proofErr w:type="spellEnd"/>
          </w:p>
        </w:tc>
        <w:tc>
          <w:tcPr>
            <w:tcW w:w="6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magisterský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</w:p>
        </w:tc>
      </w:tr>
      <w:tr w:rsidR="00667433" w:rsidRPr="00667433" w:rsidTr="00667433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Akademický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rok</w:t>
            </w:r>
            <w:proofErr w:type="spellEnd"/>
          </w:p>
        </w:tc>
        <w:tc>
          <w:tcPr>
            <w:tcW w:w="6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2023/2024</w:t>
            </w:r>
          </w:p>
        </w:tc>
      </w:tr>
      <w:tr w:rsidR="00667433" w:rsidRPr="00667433" w:rsidTr="00667433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Ročník</w:t>
            </w:r>
            <w:proofErr w:type="spellEnd"/>
          </w:p>
        </w:tc>
        <w:tc>
          <w:tcPr>
            <w:tcW w:w="6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2.</w:t>
            </w:r>
          </w:p>
        </w:tc>
      </w:tr>
      <w:tr w:rsidR="00667433" w:rsidRPr="00667433" w:rsidTr="00667433">
        <w:trPr>
          <w:trHeight w:val="11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Semester</w:t>
            </w:r>
          </w:p>
        </w:tc>
        <w:tc>
          <w:tcPr>
            <w:tcW w:w="6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B3755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 w:eastAsia="en-US"/>
              </w:rPr>
              <w:t>let</w:t>
            </w:r>
            <w:r w:rsidR="00667433" w:rsidRPr="00667433">
              <w:rPr>
                <w:rFonts w:ascii="Times New Roman" w:hAnsi="Times New Roman"/>
                <w:b/>
                <w:bCs/>
                <w:lang w:val="en-US" w:eastAsia="en-US"/>
              </w:rPr>
              <w:t>ný</w:t>
            </w:r>
            <w:proofErr w:type="spellEnd"/>
          </w:p>
        </w:tc>
      </w:tr>
      <w:tr w:rsidR="00667433" w:rsidRPr="00667433" w:rsidTr="00667433">
        <w:trPr>
          <w:trHeight w:val="579"/>
        </w:trPr>
        <w:tc>
          <w:tcPr>
            <w:tcW w:w="24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Rozvrhár</w:t>
            </w:r>
            <w:proofErr w:type="spellEnd"/>
          </w:p>
        </w:tc>
        <w:tc>
          <w:tcPr>
            <w:tcW w:w="6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PhDr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. Andrea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Lesková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, PhD.</w:t>
            </w:r>
          </w:p>
        </w:tc>
      </w:tr>
      <w:tr w:rsidR="00667433" w:rsidRPr="00667433" w:rsidTr="00667433">
        <w:trPr>
          <w:trHeight w:val="1364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Dátum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výučby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Čas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</w:p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Miestnosť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</w:p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Predmet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</w:p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Vyučujúci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</w:p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</w:tc>
      </w:tr>
      <w:tr w:rsidR="00667433" w:rsidRPr="00667433" w:rsidTr="00667433">
        <w:trPr>
          <w:trHeight w:val="957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1307D9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24.2.</w:t>
            </w:r>
            <w:r w:rsidR="006B3755">
              <w:rPr>
                <w:rFonts w:ascii="Times New Roman" w:hAnsi="Times New Roman"/>
                <w:bCs/>
                <w:lang w:val="en-US" w:eastAsia="en-US"/>
              </w:rPr>
              <w:t>2024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val="en-US" w:eastAsia="cs-CZ"/>
              </w:rPr>
            </w:pPr>
            <w:r w:rsidRPr="00667433">
              <w:rPr>
                <w:rFonts w:ascii="Times New Roman" w:hAnsi="Times New Roman"/>
                <w:bCs/>
                <w:lang w:val="en-US" w:eastAsia="cs-CZ"/>
              </w:rPr>
              <w:t>H 204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8333CD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Masmediálna etika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75590D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Cs/>
                <w:lang w:val="en-US" w:eastAsia="en-US"/>
              </w:rPr>
              <w:t>PhDr</w:t>
            </w:r>
            <w:proofErr w:type="spellEnd"/>
            <w:r w:rsidRPr="00667433">
              <w:rPr>
                <w:rFonts w:ascii="Times New Roman" w:hAnsi="Times New Roman"/>
                <w:bCs/>
                <w:lang w:val="en-US" w:eastAsia="en-US"/>
              </w:rPr>
              <w:t xml:space="preserve">. A. </w:t>
            </w:r>
            <w:proofErr w:type="spellStart"/>
            <w:r w:rsidRPr="00667433">
              <w:rPr>
                <w:rFonts w:ascii="Times New Roman" w:hAnsi="Times New Roman"/>
                <w:bCs/>
                <w:lang w:val="en-US" w:eastAsia="en-US"/>
              </w:rPr>
              <w:t>Lesková</w:t>
            </w:r>
            <w:proofErr w:type="spellEnd"/>
            <w:r w:rsidRPr="00667433">
              <w:rPr>
                <w:rFonts w:ascii="Times New Roman" w:hAnsi="Times New Roman"/>
                <w:bCs/>
                <w:lang w:val="en-US" w:eastAsia="en-US"/>
              </w:rPr>
              <w:t>, PhD.</w:t>
            </w:r>
          </w:p>
        </w:tc>
      </w:tr>
      <w:tr w:rsidR="00667433" w:rsidRPr="00667433" w:rsidTr="00667433">
        <w:trPr>
          <w:trHeight w:val="957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1307D9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2.3.</w:t>
            </w:r>
            <w:r w:rsidR="006B3755">
              <w:rPr>
                <w:rFonts w:ascii="Times New Roman" w:hAnsi="Times New Roman"/>
                <w:bCs/>
                <w:lang w:val="en-US" w:eastAsia="en-US"/>
              </w:rPr>
              <w:t>2024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val="en-US" w:eastAsia="cs-CZ"/>
              </w:rPr>
            </w:pPr>
            <w:r w:rsidRPr="00667433">
              <w:rPr>
                <w:rFonts w:ascii="Times New Roman" w:hAnsi="Times New Roman"/>
                <w:bCs/>
                <w:lang w:val="en-US" w:eastAsia="cs-CZ"/>
              </w:rPr>
              <w:t>H 204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8333CD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8333CD">
              <w:rPr>
                <w:rFonts w:ascii="Times New Roman" w:hAnsi="Times New Roman"/>
                <w:lang w:eastAsia="en-US"/>
              </w:rPr>
              <w:t>Princípy a normy v etike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75590D">
            <w:pPr>
              <w:pStyle w:val="Vchodzie"/>
              <w:rPr>
                <w:rFonts w:ascii="Times New Roman" w:hAnsi="Times New Roman"/>
                <w:bCs/>
                <w:lang w:eastAsia="cs-CZ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 xml:space="preserve">Prof. ThDr. J. </w:t>
            </w:r>
            <w:proofErr w:type="spellStart"/>
            <w:r w:rsidRPr="00667433">
              <w:rPr>
                <w:rFonts w:ascii="Times New Roman" w:hAnsi="Times New Roman"/>
                <w:bCs/>
                <w:lang w:eastAsia="en-US"/>
              </w:rPr>
              <w:t>Zozuľak</w:t>
            </w:r>
            <w:proofErr w:type="spellEnd"/>
            <w:r w:rsidRPr="00667433">
              <w:rPr>
                <w:rFonts w:ascii="Times New Roman" w:hAnsi="Times New Roman"/>
                <w:bCs/>
                <w:lang w:eastAsia="en-US"/>
              </w:rPr>
              <w:t>, PhD.</w:t>
            </w:r>
          </w:p>
        </w:tc>
      </w:tr>
      <w:tr w:rsidR="00667433" w:rsidRPr="00667433" w:rsidTr="00667433">
        <w:trPr>
          <w:trHeight w:val="957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21466E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16</w:t>
            </w:r>
            <w:r w:rsidR="001307D9">
              <w:rPr>
                <w:rFonts w:ascii="Times New Roman" w:hAnsi="Times New Roman"/>
                <w:bCs/>
                <w:lang w:val="en-US" w:eastAsia="en-US"/>
              </w:rPr>
              <w:t>.3.</w:t>
            </w:r>
            <w:r w:rsidR="006B3755">
              <w:rPr>
                <w:rFonts w:ascii="Times New Roman" w:hAnsi="Times New Roman"/>
                <w:bCs/>
                <w:lang w:val="en-US" w:eastAsia="en-US"/>
              </w:rPr>
              <w:t>2024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val="en-US" w:eastAsia="cs-CZ"/>
              </w:rPr>
              <w:t>H 204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8333CD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Rodina a etické poradenstvo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75590D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667433">
              <w:rPr>
                <w:rFonts w:ascii="Times New Roman" w:hAnsi="Times New Roman"/>
                <w:bCs/>
                <w:lang w:val="en-US" w:eastAsia="en-US"/>
              </w:rPr>
              <w:t>PhDr</w:t>
            </w:r>
            <w:proofErr w:type="spellEnd"/>
            <w:r w:rsidRPr="00667433">
              <w:rPr>
                <w:rFonts w:ascii="Times New Roman" w:hAnsi="Times New Roman"/>
                <w:bCs/>
                <w:lang w:val="en-US" w:eastAsia="en-US"/>
              </w:rPr>
              <w:t xml:space="preserve">. A. </w:t>
            </w:r>
            <w:proofErr w:type="spellStart"/>
            <w:r w:rsidRPr="00667433">
              <w:rPr>
                <w:rFonts w:ascii="Times New Roman" w:hAnsi="Times New Roman"/>
                <w:bCs/>
                <w:lang w:val="en-US" w:eastAsia="en-US"/>
              </w:rPr>
              <w:t>Lesková</w:t>
            </w:r>
            <w:proofErr w:type="spellEnd"/>
            <w:r w:rsidRPr="00667433">
              <w:rPr>
                <w:rFonts w:ascii="Times New Roman" w:hAnsi="Times New Roman"/>
                <w:bCs/>
                <w:lang w:val="en-US" w:eastAsia="en-US"/>
              </w:rPr>
              <w:t>, PhD.</w:t>
            </w:r>
          </w:p>
        </w:tc>
      </w:tr>
      <w:tr w:rsidR="00667433" w:rsidRPr="00667433" w:rsidTr="00667433">
        <w:trPr>
          <w:trHeight w:val="925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21466E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6.4.2024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val="en-US" w:eastAsia="cs-CZ"/>
              </w:rPr>
              <w:t>H 204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8333CD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Formovanie prosociálnej osobnosti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75590D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Doc. PaedDr. I. Lomnický, PhD.</w:t>
            </w:r>
          </w:p>
        </w:tc>
      </w:tr>
      <w:tr w:rsidR="00667433" w:rsidRPr="00667433" w:rsidTr="00667433">
        <w:trPr>
          <w:trHeight w:val="925"/>
        </w:trPr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21466E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20</w:t>
            </w:r>
            <w:r w:rsidR="001307D9">
              <w:rPr>
                <w:rFonts w:ascii="Times New Roman" w:hAnsi="Times New Roman"/>
                <w:bCs/>
                <w:lang w:eastAsia="en-US"/>
              </w:rPr>
              <w:t>.4.</w:t>
            </w:r>
            <w:r w:rsidR="006B3755">
              <w:rPr>
                <w:rFonts w:ascii="Times New Roman" w:hAnsi="Times New Roman"/>
                <w:bCs/>
                <w:lang w:eastAsia="en-US"/>
              </w:rPr>
              <w:t>2024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>8.30-13.30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eastAsia="cs-CZ"/>
              </w:rPr>
            </w:pPr>
            <w:r w:rsidRPr="00667433">
              <w:rPr>
                <w:rFonts w:ascii="Times New Roman" w:hAnsi="Times New Roman"/>
                <w:bCs/>
                <w:lang w:val="en-US" w:eastAsia="cs-CZ"/>
              </w:rPr>
              <w:t>H 204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95703D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Etika digitálnych technológií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 xml:space="preserve">Mgr. Š. </w:t>
            </w:r>
            <w:proofErr w:type="spellStart"/>
            <w:r w:rsidRPr="00667433">
              <w:rPr>
                <w:rFonts w:ascii="Times New Roman" w:hAnsi="Times New Roman"/>
                <w:bCs/>
                <w:lang w:eastAsia="en-US"/>
              </w:rPr>
              <w:t>Mikla</w:t>
            </w:r>
            <w:proofErr w:type="spellEnd"/>
          </w:p>
        </w:tc>
      </w:tr>
    </w:tbl>
    <w:p w:rsidR="00667433" w:rsidRPr="00667433" w:rsidRDefault="00667433" w:rsidP="00667433">
      <w:pPr>
        <w:pStyle w:val="Nadpis4"/>
        <w:numPr>
          <w:ilvl w:val="0"/>
          <w:numId w:val="0"/>
        </w:numPr>
        <w:spacing w:line="276" w:lineRule="atLeast"/>
        <w:jc w:val="left"/>
        <w:rPr>
          <w:b w:val="0"/>
          <w:bCs w:val="0"/>
          <w:i/>
        </w:rPr>
      </w:pPr>
    </w:p>
    <w:p w:rsidR="00667433" w:rsidRPr="00667433" w:rsidRDefault="00667433" w:rsidP="00667433">
      <w:pPr>
        <w:pStyle w:val="Nadpis4"/>
        <w:numPr>
          <w:ilvl w:val="0"/>
          <w:numId w:val="0"/>
        </w:numPr>
        <w:spacing w:line="276" w:lineRule="atLeast"/>
        <w:jc w:val="left"/>
        <w:rPr>
          <w:i/>
        </w:rPr>
      </w:pPr>
      <w:r w:rsidRPr="00667433">
        <w:rPr>
          <w:i/>
        </w:rPr>
        <w:t xml:space="preserve">Pozn.: </w:t>
      </w:r>
      <w:proofErr w:type="spellStart"/>
      <w:r w:rsidRPr="00667433">
        <w:rPr>
          <w:i/>
        </w:rPr>
        <w:t>Miestnosť</w:t>
      </w:r>
      <w:proofErr w:type="spellEnd"/>
      <w:r w:rsidRPr="00667433">
        <w:rPr>
          <w:i/>
        </w:rPr>
        <w:t xml:space="preserve"> H 204 – Hodžova ul.                   </w:t>
      </w:r>
    </w:p>
    <w:p w:rsidR="00667433" w:rsidRPr="00667433" w:rsidRDefault="00667433" w:rsidP="00667433">
      <w:pPr>
        <w:pStyle w:val="Nadpis4"/>
        <w:numPr>
          <w:ilvl w:val="0"/>
          <w:numId w:val="0"/>
        </w:numPr>
        <w:spacing w:line="276" w:lineRule="atLeast"/>
        <w:jc w:val="left"/>
        <w:rPr>
          <w:bCs w:val="0"/>
          <w:i/>
        </w:rPr>
      </w:pPr>
    </w:p>
    <w:p w:rsidR="00667433" w:rsidRPr="00667433" w:rsidRDefault="00667433" w:rsidP="00667433">
      <w:pPr>
        <w:pStyle w:val="Nadpis4"/>
        <w:spacing w:line="276" w:lineRule="atLeast"/>
        <w:jc w:val="left"/>
        <w:rPr>
          <w:b w:val="0"/>
          <w:bCs w:val="0"/>
        </w:rPr>
      </w:pPr>
    </w:p>
    <w:p w:rsidR="00667433" w:rsidRPr="00667433" w:rsidRDefault="00667433" w:rsidP="00667433">
      <w:pPr>
        <w:rPr>
          <w:rFonts w:ascii="Times New Roman" w:hAnsi="Times New Roman" w:cs="Times New Roman"/>
          <w:sz w:val="24"/>
          <w:szCs w:val="24"/>
          <w:lang w:val="cs-CZ" w:eastAsia="cs-CZ" w:bidi="sk-SK"/>
        </w:rPr>
      </w:pPr>
    </w:p>
    <w:p w:rsidR="00667433" w:rsidRPr="00667433" w:rsidRDefault="00667433" w:rsidP="00667433">
      <w:pPr>
        <w:rPr>
          <w:rFonts w:ascii="Times New Roman" w:hAnsi="Times New Roman" w:cs="Times New Roman"/>
          <w:sz w:val="24"/>
          <w:szCs w:val="24"/>
          <w:lang w:val="cs-CZ" w:eastAsia="cs-CZ" w:bidi="sk-SK"/>
        </w:rPr>
      </w:pPr>
    </w:p>
    <w:p w:rsidR="00667433" w:rsidRDefault="00667433" w:rsidP="00667433">
      <w:pPr>
        <w:rPr>
          <w:rFonts w:ascii="Times New Roman" w:hAnsi="Times New Roman" w:cs="Times New Roman"/>
          <w:sz w:val="24"/>
          <w:szCs w:val="24"/>
          <w:lang w:val="cs-CZ" w:eastAsia="cs-CZ" w:bidi="sk-SK"/>
        </w:rPr>
      </w:pPr>
    </w:p>
    <w:p w:rsidR="00AA09AF" w:rsidRDefault="00AA09AF" w:rsidP="00667433">
      <w:pPr>
        <w:rPr>
          <w:rFonts w:ascii="Times New Roman" w:hAnsi="Times New Roman" w:cs="Times New Roman"/>
          <w:sz w:val="24"/>
          <w:szCs w:val="24"/>
          <w:lang w:val="cs-CZ" w:eastAsia="cs-CZ" w:bidi="sk-SK"/>
        </w:rPr>
      </w:pPr>
    </w:p>
    <w:p w:rsidR="00AA09AF" w:rsidRPr="00667433" w:rsidRDefault="00AA09AF" w:rsidP="00667433">
      <w:pPr>
        <w:rPr>
          <w:rFonts w:ascii="Times New Roman" w:hAnsi="Times New Roman" w:cs="Times New Roman"/>
          <w:sz w:val="24"/>
          <w:szCs w:val="24"/>
          <w:lang w:val="cs-CZ" w:eastAsia="cs-CZ" w:bidi="sk-SK"/>
        </w:rPr>
      </w:pPr>
    </w:p>
    <w:p w:rsidR="00667433" w:rsidRPr="00667433" w:rsidRDefault="00667433" w:rsidP="00667433">
      <w:pPr>
        <w:pStyle w:val="Nadpis4"/>
        <w:spacing w:line="276" w:lineRule="atLeast"/>
        <w:jc w:val="left"/>
        <w:rPr>
          <w:b w:val="0"/>
          <w:bCs w:val="0"/>
        </w:rPr>
      </w:pPr>
      <w:r w:rsidRPr="00667433">
        <w:rPr>
          <w:b w:val="0"/>
          <w:bCs w:val="0"/>
        </w:rPr>
        <w:lastRenderedPageBreak/>
        <w:t xml:space="preserve">                 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5"/>
        <w:gridCol w:w="892"/>
        <w:gridCol w:w="522"/>
        <w:gridCol w:w="1261"/>
        <w:gridCol w:w="2292"/>
        <w:gridCol w:w="2508"/>
      </w:tblGrid>
      <w:tr w:rsidR="00667433" w:rsidRPr="00667433" w:rsidTr="00667433">
        <w:trPr>
          <w:trHeight w:val="682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Názov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študijného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programu</w:t>
            </w:r>
            <w:proofErr w:type="spellEnd"/>
          </w:p>
        </w:tc>
        <w:tc>
          <w:tcPr>
            <w:tcW w:w="65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Aplikovaná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etika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-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etika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riadenia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ľudí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a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práce</w:t>
            </w:r>
            <w:proofErr w:type="spellEnd"/>
          </w:p>
        </w:tc>
      </w:tr>
      <w:tr w:rsidR="00667433" w:rsidRPr="00667433" w:rsidTr="00667433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Stupeň</w:t>
            </w:r>
            <w:proofErr w:type="spellEnd"/>
          </w:p>
        </w:tc>
        <w:tc>
          <w:tcPr>
            <w:tcW w:w="65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bakalársky</w:t>
            </w:r>
            <w:proofErr w:type="spellEnd"/>
          </w:p>
        </w:tc>
      </w:tr>
      <w:tr w:rsidR="00667433" w:rsidRPr="00667433" w:rsidTr="00667433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Akademický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rok</w:t>
            </w:r>
            <w:proofErr w:type="spellEnd"/>
          </w:p>
        </w:tc>
        <w:tc>
          <w:tcPr>
            <w:tcW w:w="65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2023/2024</w:t>
            </w:r>
          </w:p>
        </w:tc>
      </w:tr>
      <w:tr w:rsidR="00667433" w:rsidRPr="00667433" w:rsidTr="00667433">
        <w:trPr>
          <w:trHeight w:val="53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Ročník</w:t>
            </w:r>
            <w:proofErr w:type="spellEnd"/>
          </w:p>
        </w:tc>
        <w:tc>
          <w:tcPr>
            <w:tcW w:w="65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4. </w:t>
            </w:r>
          </w:p>
        </w:tc>
      </w:tr>
      <w:tr w:rsidR="00667433" w:rsidRPr="00667433" w:rsidTr="00667433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Semester</w:t>
            </w:r>
          </w:p>
        </w:tc>
        <w:tc>
          <w:tcPr>
            <w:tcW w:w="65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B3755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 w:eastAsia="en-US"/>
              </w:rPr>
              <w:t>let</w:t>
            </w:r>
            <w:r w:rsidR="00667433" w:rsidRPr="00667433">
              <w:rPr>
                <w:rFonts w:ascii="Times New Roman" w:hAnsi="Times New Roman"/>
                <w:b/>
                <w:bCs/>
                <w:lang w:val="en-US" w:eastAsia="en-US"/>
              </w:rPr>
              <w:t>ný</w:t>
            </w:r>
            <w:proofErr w:type="spellEnd"/>
            <w:r w:rsidR="00667433"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</w:p>
        </w:tc>
      </w:tr>
      <w:tr w:rsidR="00667433" w:rsidRPr="00667433" w:rsidTr="00667433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Rozvrhár</w:t>
            </w:r>
            <w:proofErr w:type="spellEnd"/>
          </w:p>
        </w:tc>
        <w:tc>
          <w:tcPr>
            <w:tcW w:w="65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PhDr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. Andrea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Lesková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, PhD.</w:t>
            </w:r>
          </w:p>
        </w:tc>
      </w:tr>
      <w:tr w:rsidR="00667433" w:rsidRPr="00667433" w:rsidTr="00667433">
        <w:trPr>
          <w:trHeight w:val="1181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Dátum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výučby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Čas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</w:p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Miestnosť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</w:p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Predmet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</w:p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Vyučujúci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</w:p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</w:tc>
      </w:tr>
      <w:tr w:rsidR="00667433" w:rsidRPr="00667433" w:rsidTr="00667433">
        <w:trPr>
          <w:trHeight w:val="727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581A01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24.2.</w:t>
            </w:r>
            <w:r w:rsidR="006B3755">
              <w:rPr>
                <w:rFonts w:ascii="Times New Roman" w:hAnsi="Times New Roman"/>
                <w:bCs/>
                <w:lang w:val="en-US" w:eastAsia="en-US"/>
              </w:rPr>
              <w:t>2024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val="en-US" w:eastAsia="cs-CZ"/>
              </w:rPr>
            </w:pPr>
            <w:r w:rsidRPr="00667433">
              <w:rPr>
                <w:rFonts w:ascii="Times New Roman" w:hAnsi="Times New Roman"/>
                <w:bCs/>
                <w:lang w:val="en-US" w:eastAsia="cs-CZ"/>
              </w:rPr>
              <w:t>Š127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AA09AF">
            <w:pPr>
              <w:pStyle w:val="Vchodzie"/>
              <w:spacing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Sociálna psychológia- tréning pre etikov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AA09AF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9F0DE5">
              <w:rPr>
                <w:rFonts w:ascii="Times New Roman" w:hAnsi="Times New Roman"/>
                <w:bCs/>
                <w:lang w:val="cs-CZ" w:eastAsia="cs-CZ"/>
              </w:rPr>
              <w:t>Mgr. Z. Uličná</w:t>
            </w:r>
          </w:p>
        </w:tc>
      </w:tr>
      <w:tr w:rsidR="00667433" w:rsidRPr="00667433" w:rsidTr="00667433">
        <w:trPr>
          <w:trHeight w:val="727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581A01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16.3.</w:t>
            </w:r>
            <w:r w:rsidR="006B3755">
              <w:rPr>
                <w:rFonts w:ascii="Times New Roman" w:hAnsi="Times New Roman"/>
                <w:bCs/>
                <w:lang w:val="en-US" w:eastAsia="en-US"/>
              </w:rPr>
              <w:t>2024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val="en-US" w:eastAsia="cs-CZ"/>
              </w:rPr>
            </w:pPr>
            <w:r w:rsidRPr="00667433">
              <w:rPr>
                <w:rFonts w:ascii="Times New Roman" w:hAnsi="Times New Roman"/>
                <w:bCs/>
                <w:lang w:val="en-US" w:eastAsia="cs-CZ"/>
              </w:rPr>
              <w:t>Š127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AA09AF">
            <w:pPr>
              <w:pStyle w:val="Vchodzie"/>
              <w:spacing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Multikulturalita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v pracovných vzťahoch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843C4F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>Mgr. Š. Mikla</w:t>
            </w:r>
          </w:p>
        </w:tc>
      </w:tr>
      <w:tr w:rsidR="00667433" w:rsidRPr="00667433" w:rsidTr="00667433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Cs/>
                <w:lang w:val="en-US" w:eastAsia="en-US"/>
              </w:rPr>
              <w:t>Priebežne</w:t>
            </w:r>
            <w:proofErr w:type="spellEnd"/>
            <w:r w:rsidRPr="00667433">
              <w:rPr>
                <w:rFonts w:ascii="Times New Roman" w:hAnsi="Times New Roman"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Cs/>
                <w:lang w:val="en-US" w:eastAsia="en-US"/>
              </w:rPr>
              <w:t>počas</w:t>
            </w:r>
            <w:proofErr w:type="spellEnd"/>
            <w:r w:rsidRPr="00667433">
              <w:rPr>
                <w:rFonts w:ascii="Times New Roman" w:hAnsi="Times New Roman"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Cs/>
                <w:lang w:val="en-US" w:eastAsia="en-US"/>
              </w:rPr>
              <w:t>semestra</w:t>
            </w:r>
            <w:proofErr w:type="spellEnd"/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AA09AF">
            <w:pPr>
              <w:pStyle w:val="Vchodzie"/>
              <w:spacing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Seminár k bakalárskej práci II.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AA09AF">
            <w:pPr>
              <w:pStyle w:val="Vchodzie"/>
              <w:jc w:val="both"/>
              <w:rPr>
                <w:rFonts w:ascii="Times New Roman" w:hAnsi="Times New Roman"/>
                <w:bCs/>
                <w:lang w:eastAsia="cs-CZ"/>
              </w:rPr>
            </w:pPr>
            <w:r w:rsidRPr="009F0DE5">
              <w:rPr>
                <w:rFonts w:ascii="Times New Roman" w:hAnsi="Times New Roman"/>
                <w:bCs/>
                <w:lang w:eastAsia="en-US"/>
              </w:rPr>
              <w:t xml:space="preserve">Individuálne konzultácie </w:t>
            </w:r>
            <w:r>
              <w:rPr>
                <w:rFonts w:ascii="Times New Roman" w:hAnsi="Times New Roman"/>
                <w:bCs/>
                <w:lang w:eastAsia="en-US"/>
              </w:rPr>
              <w:t>so školiteľom/školiteľkou</w:t>
            </w:r>
          </w:p>
        </w:tc>
      </w:tr>
    </w:tbl>
    <w:p w:rsidR="00667433" w:rsidRPr="00667433" w:rsidRDefault="00667433" w:rsidP="00667433">
      <w:pPr>
        <w:pStyle w:val="Nadpis4"/>
        <w:numPr>
          <w:ilvl w:val="0"/>
          <w:numId w:val="0"/>
        </w:numPr>
        <w:spacing w:line="276" w:lineRule="atLeast"/>
        <w:jc w:val="left"/>
        <w:rPr>
          <w:b w:val="0"/>
          <w:bCs w:val="0"/>
        </w:rPr>
      </w:pPr>
    </w:p>
    <w:p w:rsidR="00667433" w:rsidRPr="00667433" w:rsidRDefault="00667433" w:rsidP="00667433">
      <w:pPr>
        <w:pStyle w:val="Nadpis4"/>
        <w:numPr>
          <w:ilvl w:val="0"/>
          <w:numId w:val="0"/>
        </w:numPr>
        <w:spacing w:line="276" w:lineRule="atLeast"/>
        <w:jc w:val="left"/>
        <w:rPr>
          <w:b w:val="0"/>
          <w:bCs w:val="0"/>
        </w:rPr>
      </w:pPr>
      <w:r w:rsidRPr="00667433">
        <w:rPr>
          <w:i/>
        </w:rPr>
        <w:t>Pozn</w:t>
      </w:r>
      <w:r w:rsidRPr="00667433">
        <w:rPr>
          <w:bCs w:val="0"/>
          <w:i/>
        </w:rPr>
        <w:t xml:space="preserve">.: </w:t>
      </w:r>
      <w:proofErr w:type="spellStart"/>
      <w:r w:rsidRPr="00667433">
        <w:rPr>
          <w:bCs w:val="0"/>
          <w:i/>
        </w:rPr>
        <w:t>Mie</w:t>
      </w:r>
      <w:r w:rsidR="00461A37">
        <w:rPr>
          <w:bCs w:val="0"/>
          <w:i/>
        </w:rPr>
        <w:t>stnosť</w:t>
      </w:r>
      <w:proofErr w:type="spellEnd"/>
      <w:r w:rsidR="00461A37">
        <w:rPr>
          <w:bCs w:val="0"/>
          <w:i/>
        </w:rPr>
        <w:t xml:space="preserve"> Š127-  Štefánikova ul.</w:t>
      </w:r>
      <w:r w:rsidRPr="00667433">
        <w:rPr>
          <w:b w:val="0"/>
          <w:bCs w:val="0"/>
        </w:rPr>
        <w:t xml:space="preserve">  </w:t>
      </w:r>
    </w:p>
    <w:p w:rsidR="00667433" w:rsidRPr="00667433" w:rsidRDefault="00667433" w:rsidP="00667433">
      <w:pPr>
        <w:pStyle w:val="Vchodzie"/>
        <w:rPr>
          <w:rFonts w:ascii="Times New Roman" w:hAnsi="Times New Roman"/>
        </w:rPr>
      </w:pPr>
    </w:p>
    <w:p w:rsidR="00667433" w:rsidRPr="00667433" w:rsidRDefault="00667433" w:rsidP="00667433">
      <w:pPr>
        <w:pStyle w:val="Vchodzie"/>
        <w:rPr>
          <w:rFonts w:ascii="Times New Roman" w:hAnsi="Times New Roman"/>
        </w:rPr>
      </w:pPr>
    </w:p>
    <w:p w:rsidR="00667433" w:rsidRDefault="00667433" w:rsidP="00667433">
      <w:pPr>
        <w:pStyle w:val="Vchodzie"/>
        <w:rPr>
          <w:rFonts w:ascii="Times New Roman" w:hAnsi="Times New Roman"/>
        </w:rPr>
      </w:pPr>
    </w:p>
    <w:p w:rsidR="00A747E7" w:rsidRDefault="00A747E7" w:rsidP="00667433">
      <w:pPr>
        <w:pStyle w:val="Vchodzie"/>
        <w:rPr>
          <w:rFonts w:ascii="Times New Roman" w:hAnsi="Times New Roman"/>
        </w:rPr>
      </w:pPr>
    </w:p>
    <w:p w:rsidR="00A747E7" w:rsidRDefault="00A747E7" w:rsidP="00667433">
      <w:pPr>
        <w:pStyle w:val="Vchodzie"/>
        <w:rPr>
          <w:rFonts w:ascii="Times New Roman" w:hAnsi="Times New Roman"/>
        </w:rPr>
      </w:pPr>
    </w:p>
    <w:p w:rsidR="00A747E7" w:rsidRDefault="00A747E7" w:rsidP="00667433">
      <w:pPr>
        <w:pStyle w:val="Vchodzie"/>
        <w:rPr>
          <w:rFonts w:ascii="Times New Roman" w:hAnsi="Times New Roman"/>
        </w:rPr>
      </w:pPr>
    </w:p>
    <w:p w:rsidR="00A747E7" w:rsidRDefault="00A747E7" w:rsidP="00667433">
      <w:pPr>
        <w:pStyle w:val="Vchodzie"/>
        <w:rPr>
          <w:rFonts w:ascii="Times New Roman" w:hAnsi="Times New Roman"/>
        </w:rPr>
      </w:pPr>
    </w:p>
    <w:p w:rsidR="00A747E7" w:rsidRDefault="00A747E7" w:rsidP="00667433">
      <w:pPr>
        <w:pStyle w:val="Vchodzie"/>
        <w:rPr>
          <w:rFonts w:ascii="Times New Roman" w:hAnsi="Times New Roman"/>
        </w:rPr>
      </w:pPr>
    </w:p>
    <w:p w:rsidR="00A747E7" w:rsidRPr="00667433" w:rsidRDefault="00A747E7" w:rsidP="00667433">
      <w:pPr>
        <w:pStyle w:val="Vchodzie"/>
        <w:rPr>
          <w:rFonts w:ascii="Times New Roman" w:hAnsi="Times New Roman"/>
        </w:rPr>
      </w:pPr>
    </w:p>
    <w:p w:rsidR="00667433" w:rsidRPr="00667433" w:rsidRDefault="00667433" w:rsidP="00667433">
      <w:pPr>
        <w:pStyle w:val="Vchodzie"/>
        <w:rPr>
          <w:rFonts w:ascii="Times New Roman" w:hAnsi="Times New Roman"/>
        </w:rPr>
      </w:pPr>
    </w:p>
    <w:tbl>
      <w:tblPr>
        <w:tblW w:w="9390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1209"/>
        <w:gridCol w:w="238"/>
        <w:gridCol w:w="1275"/>
        <w:gridCol w:w="2937"/>
        <w:gridCol w:w="2381"/>
      </w:tblGrid>
      <w:tr w:rsidR="00667433" w:rsidRPr="00667433" w:rsidTr="00667433">
        <w:trPr>
          <w:trHeight w:val="626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lastRenderedPageBreak/>
              <w:t>Názov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študijného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programu</w:t>
            </w:r>
            <w:proofErr w:type="spellEnd"/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Aplikovaná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etika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-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etika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riadenia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ľudí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a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práce</w:t>
            </w:r>
            <w:proofErr w:type="spellEnd"/>
          </w:p>
        </w:tc>
      </w:tr>
      <w:tr w:rsidR="00667433" w:rsidRPr="00667433" w:rsidTr="00667433">
        <w:trPr>
          <w:trHeight w:val="365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Stupeň</w:t>
            </w:r>
            <w:proofErr w:type="spellEnd"/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bakalársky</w:t>
            </w:r>
            <w:proofErr w:type="spellEnd"/>
          </w:p>
        </w:tc>
      </w:tr>
      <w:tr w:rsidR="00667433" w:rsidRPr="00667433" w:rsidTr="00667433">
        <w:trPr>
          <w:trHeight w:val="381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Akademický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rok</w:t>
            </w:r>
            <w:proofErr w:type="spellEnd"/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2023/2024</w:t>
            </w:r>
          </w:p>
        </w:tc>
      </w:tr>
      <w:tr w:rsidR="00667433" w:rsidRPr="00667433" w:rsidTr="00667433">
        <w:trPr>
          <w:trHeight w:val="417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Ročník</w:t>
            </w:r>
            <w:proofErr w:type="spellEnd"/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3.</w:t>
            </w:r>
          </w:p>
        </w:tc>
      </w:tr>
      <w:tr w:rsidR="00667433" w:rsidRPr="00667433" w:rsidTr="00667433">
        <w:trPr>
          <w:trHeight w:val="365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Semester</w:t>
            </w:r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B3755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 w:eastAsia="en-US"/>
              </w:rPr>
              <w:t>let</w:t>
            </w:r>
            <w:r w:rsidR="00667433" w:rsidRPr="00667433">
              <w:rPr>
                <w:rFonts w:ascii="Times New Roman" w:hAnsi="Times New Roman"/>
                <w:b/>
                <w:bCs/>
                <w:lang w:val="en-US" w:eastAsia="en-US"/>
              </w:rPr>
              <w:t>ný</w:t>
            </w:r>
            <w:proofErr w:type="spellEnd"/>
          </w:p>
        </w:tc>
      </w:tr>
      <w:tr w:rsidR="00667433" w:rsidRPr="00667433" w:rsidTr="00667433">
        <w:trPr>
          <w:trHeight w:val="437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Rozvrhár</w:t>
            </w:r>
            <w:proofErr w:type="spellEnd"/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PhDr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. Andrea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Lesková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, PhD.</w:t>
            </w:r>
          </w:p>
        </w:tc>
      </w:tr>
      <w:tr w:rsidR="00667433" w:rsidRPr="00667433" w:rsidTr="00667433">
        <w:trPr>
          <w:trHeight w:val="1040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Dátum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výučby</w:t>
            </w:r>
            <w:proofErr w:type="spellEnd"/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433" w:rsidRPr="00667433" w:rsidRDefault="00667433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Čas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</w:p>
          <w:p w:rsidR="00667433" w:rsidRPr="00667433" w:rsidRDefault="00667433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433" w:rsidRPr="00667433" w:rsidRDefault="00667433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Miestnosť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</w:p>
          <w:p w:rsidR="00667433" w:rsidRPr="00667433" w:rsidRDefault="00667433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Predmet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433" w:rsidRPr="00667433" w:rsidRDefault="00667433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Vyučujúci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</w:p>
          <w:p w:rsidR="00667433" w:rsidRPr="00667433" w:rsidRDefault="00667433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</w:tc>
      </w:tr>
      <w:tr w:rsidR="00667433" w:rsidRPr="00667433" w:rsidTr="00667433">
        <w:trPr>
          <w:trHeight w:val="670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581A01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24.2.</w:t>
            </w:r>
            <w:r w:rsidR="006B3755">
              <w:rPr>
                <w:rFonts w:ascii="Times New Roman" w:hAnsi="Times New Roman"/>
                <w:bCs/>
                <w:lang w:val="en-US" w:eastAsia="en-US"/>
              </w:rPr>
              <w:t>2024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>8.30-13.30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Cs/>
                <w:lang w:val="en-US" w:eastAsia="cs-CZ"/>
              </w:rPr>
              <w:t>Š115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E507C2" w:rsidRDefault="00E507C2" w:rsidP="00E507C2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Kapitoly z aplikovanej etiky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F80319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9F0DE5">
              <w:rPr>
                <w:rFonts w:ascii="Times New Roman" w:hAnsi="Times New Roman"/>
                <w:bCs/>
                <w:lang w:eastAsia="cs-CZ"/>
              </w:rPr>
              <w:t>Mgr. A. Michalík, PhD.</w:t>
            </w:r>
          </w:p>
        </w:tc>
      </w:tr>
      <w:tr w:rsidR="00667433" w:rsidRPr="00667433" w:rsidTr="00667433">
        <w:trPr>
          <w:trHeight w:val="626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581A01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2.3.</w:t>
            </w:r>
            <w:r w:rsidR="006B3755">
              <w:rPr>
                <w:rFonts w:ascii="Times New Roman" w:hAnsi="Times New Roman"/>
                <w:bCs/>
                <w:lang w:val="en-US" w:eastAsia="en-US"/>
              </w:rPr>
              <w:t>2024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>8.30-13.30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val="en-US" w:eastAsia="cs-CZ"/>
              </w:rPr>
            </w:pPr>
            <w:r w:rsidRPr="00667433">
              <w:rPr>
                <w:rFonts w:ascii="Times New Roman" w:hAnsi="Times New Roman"/>
                <w:bCs/>
                <w:lang w:val="en-US" w:eastAsia="cs-CZ"/>
              </w:rPr>
              <w:t>Š115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2B1AB4">
            <w:pPr>
              <w:pStyle w:val="Vchodzie"/>
              <w:spacing w:line="240" w:lineRule="auto"/>
              <w:jc w:val="both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</w:rPr>
              <w:t>Sociálna etika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eastAsia="cs-CZ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>Doc. Mgr. C. Turčan, PhD.</w:t>
            </w:r>
          </w:p>
        </w:tc>
      </w:tr>
      <w:tr w:rsidR="00667433" w:rsidRPr="00667433" w:rsidTr="00667433">
        <w:trPr>
          <w:trHeight w:val="626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E507C2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16.3.2024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>8.30-13.30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val="en-US" w:eastAsia="cs-CZ"/>
              </w:rPr>
            </w:pPr>
            <w:r w:rsidRPr="00667433">
              <w:rPr>
                <w:rFonts w:ascii="Times New Roman" w:hAnsi="Times New Roman"/>
                <w:bCs/>
                <w:lang w:val="en-US" w:eastAsia="cs-CZ"/>
              </w:rPr>
              <w:t>Š115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E507C2" w:rsidP="00E507C2">
            <w:pPr>
              <w:pStyle w:val="Vchodzie"/>
              <w:spacing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 xml:space="preserve">Sociálna etika 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E507C2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>Doc. Mgr. C. Turčan, PhD.</w:t>
            </w:r>
          </w:p>
        </w:tc>
      </w:tr>
      <w:tr w:rsidR="00667433" w:rsidRPr="00667433" w:rsidTr="00667433">
        <w:trPr>
          <w:trHeight w:val="626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E507C2">
            <w:pPr>
              <w:pStyle w:val="Vchodzie"/>
              <w:rPr>
                <w:rFonts w:ascii="Times New Roman" w:hAnsi="Times New Roman"/>
                <w:bCs/>
                <w:i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23</w:t>
            </w:r>
            <w:r w:rsidR="00581A01">
              <w:rPr>
                <w:rFonts w:ascii="Times New Roman" w:hAnsi="Times New Roman"/>
                <w:bCs/>
                <w:lang w:val="en-US" w:eastAsia="en-US"/>
              </w:rPr>
              <w:t>.3.</w:t>
            </w:r>
            <w:r w:rsidR="006B3755">
              <w:rPr>
                <w:rFonts w:ascii="Times New Roman" w:hAnsi="Times New Roman"/>
                <w:bCs/>
                <w:lang w:val="en-US" w:eastAsia="en-US"/>
              </w:rPr>
              <w:t>2024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>8.30-13.30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val="en-US" w:eastAsia="cs-CZ"/>
              </w:rPr>
            </w:pPr>
            <w:r w:rsidRPr="00667433">
              <w:rPr>
                <w:rFonts w:ascii="Times New Roman" w:hAnsi="Times New Roman"/>
                <w:bCs/>
                <w:lang w:val="en-US" w:eastAsia="cs-CZ"/>
              </w:rPr>
              <w:t>Š115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E507C2">
            <w:pPr>
              <w:pStyle w:val="Vchodzie"/>
              <w:spacing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Spoločenská  zodpovednosť v podnikaní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E507C2">
            <w:pPr>
              <w:pStyle w:val="Vchodzie"/>
              <w:rPr>
                <w:rFonts w:ascii="Times New Roman" w:hAnsi="Times New Roman"/>
                <w:bCs/>
                <w:lang w:eastAsia="cs-CZ"/>
              </w:rPr>
            </w:pPr>
            <w:r>
              <w:rPr>
                <w:rFonts w:ascii="Times New Roman" w:hAnsi="Times New Roman"/>
                <w:lang w:eastAsia="en-US"/>
              </w:rPr>
              <w:t xml:space="preserve">Doc. PhDr. J.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Maximová</w:t>
            </w:r>
            <w:proofErr w:type="spellEnd"/>
            <w:r>
              <w:rPr>
                <w:rFonts w:ascii="Times New Roman" w:hAnsi="Times New Roman"/>
                <w:lang w:eastAsia="en-US"/>
              </w:rPr>
              <w:t>, PhD.</w:t>
            </w:r>
          </w:p>
        </w:tc>
      </w:tr>
      <w:tr w:rsidR="00667433" w:rsidRPr="00667433" w:rsidTr="00667433">
        <w:trPr>
          <w:trHeight w:val="626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581A01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6.4.</w:t>
            </w:r>
            <w:r w:rsidR="006B3755">
              <w:rPr>
                <w:rFonts w:ascii="Times New Roman" w:hAnsi="Times New Roman"/>
                <w:bCs/>
                <w:lang w:val="en-US" w:eastAsia="en-US"/>
              </w:rPr>
              <w:t>2024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>8.30-13.30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Cs/>
                <w:lang w:val="en-US" w:eastAsia="cs-CZ"/>
              </w:rPr>
              <w:t>Š115</w:t>
            </w:r>
            <w:r w:rsidRPr="00667433">
              <w:rPr>
                <w:rFonts w:ascii="Times New Roman" w:hAnsi="Times New Roman"/>
                <w:bCs/>
                <w:lang w:val="en-US" w:eastAsia="en-US"/>
              </w:rPr>
              <w:t xml:space="preserve"> </w:t>
            </w:r>
          </w:p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val="en-US" w:eastAsia="cs-CZ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E507C2" w:rsidP="00E507C2">
            <w:pPr>
              <w:pStyle w:val="Vchodzie"/>
              <w:spacing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 xml:space="preserve">Pracovnoprávne vzťahy 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E507C2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Mgr. P.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Kocina</w:t>
            </w:r>
            <w:proofErr w:type="spellEnd"/>
            <w:r>
              <w:rPr>
                <w:rFonts w:ascii="Times New Roman" w:hAnsi="Times New Roman"/>
                <w:lang w:eastAsia="en-US"/>
              </w:rPr>
              <w:t>, PhD., LL.M.  </w:t>
            </w:r>
          </w:p>
        </w:tc>
      </w:tr>
      <w:tr w:rsidR="00667433" w:rsidRPr="00667433" w:rsidTr="00667433">
        <w:trPr>
          <w:trHeight w:val="626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581A01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13.4.</w:t>
            </w:r>
            <w:r w:rsidR="006B3755">
              <w:rPr>
                <w:rFonts w:ascii="Times New Roman" w:hAnsi="Times New Roman"/>
                <w:bCs/>
                <w:lang w:val="en-US" w:eastAsia="en-US"/>
              </w:rPr>
              <w:t>2024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>8.30-13.30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val="en-US" w:eastAsia="cs-CZ"/>
              </w:rPr>
            </w:pPr>
            <w:r w:rsidRPr="00667433">
              <w:rPr>
                <w:rFonts w:ascii="Times New Roman" w:hAnsi="Times New Roman"/>
                <w:bCs/>
                <w:lang w:val="en-US" w:eastAsia="cs-CZ"/>
              </w:rPr>
              <w:t>Š115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1B6D80" w:rsidRDefault="001B6D80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Úvodný seminár k bakalárskej práci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1B6D80" w:rsidP="001B6D80">
            <w:pPr>
              <w:pStyle w:val="Vchodzie"/>
              <w:rPr>
                <w:rFonts w:ascii="Times New Roman" w:hAnsi="Times New Roman"/>
                <w:bCs/>
                <w:lang w:eastAsia="cs-CZ"/>
              </w:rPr>
            </w:pPr>
            <w:r w:rsidRPr="009F0DE5">
              <w:rPr>
                <w:rFonts w:ascii="Times New Roman" w:hAnsi="Times New Roman"/>
                <w:bCs/>
                <w:lang w:eastAsia="cs-CZ"/>
              </w:rPr>
              <w:t>Mgr. A. Michalík, PhD.</w:t>
            </w:r>
          </w:p>
        </w:tc>
      </w:tr>
      <w:tr w:rsidR="00667433" w:rsidRPr="00667433" w:rsidTr="00667433">
        <w:trPr>
          <w:trHeight w:val="626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581A01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20.4.</w:t>
            </w:r>
            <w:r w:rsidR="006B3755">
              <w:rPr>
                <w:rFonts w:ascii="Times New Roman" w:hAnsi="Times New Roman"/>
                <w:bCs/>
                <w:lang w:val="en-US" w:eastAsia="en-US"/>
              </w:rPr>
              <w:t>2024</w:t>
            </w:r>
          </w:p>
        </w:tc>
        <w:tc>
          <w:tcPr>
            <w:tcW w:w="1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>8.30-13.30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Cs/>
                <w:lang w:val="en-US" w:eastAsia="cs-CZ"/>
              </w:rPr>
              <w:t>Š115</w:t>
            </w:r>
            <w:r w:rsidRPr="00667433">
              <w:rPr>
                <w:rFonts w:ascii="Times New Roman" w:hAnsi="Times New Roman"/>
                <w:bCs/>
                <w:lang w:val="en-US" w:eastAsia="en-US"/>
              </w:rPr>
              <w:t xml:space="preserve"> </w:t>
            </w:r>
          </w:p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val="en-US" w:eastAsia="cs-CZ"/>
              </w:rPr>
            </w:pP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1B6D80" w:rsidP="00581A01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Manažérske kompetencie v EÚ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1B6D80" w:rsidP="00F35F9F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Doc. PhDr. J.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Maximová</w:t>
            </w:r>
            <w:proofErr w:type="spellEnd"/>
            <w:r>
              <w:rPr>
                <w:rFonts w:ascii="Times New Roman" w:hAnsi="Times New Roman"/>
                <w:lang w:eastAsia="en-US"/>
              </w:rPr>
              <w:t>, PhD.</w:t>
            </w:r>
          </w:p>
        </w:tc>
      </w:tr>
    </w:tbl>
    <w:p w:rsidR="00667433" w:rsidRPr="00667433" w:rsidRDefault="00667433" w:rsidP="00667433">
      <w:pPr>
        <w:pStyle w:val="Nadpis4"/>
        <w:numPr>
          <w:ilvl w:val="0"/>
          <w:numId w:val="0"/>
        </w:numPr>
        <w:spacing w:line="276" w:lineRule="atLeast"/>
        <w:jc w:val="left"/>
        <w:rPr>
          <w:b w:val="0"/>
          <w:bCs w:val="0"/>
        </w:rPr>
      </w:pPr>
    </w:p>
    <w:p w:rsidR="00667433" w:rsidRPr="00667433" w:rsidRDefault="00667433" w:rsidP="00667433">
      <w:pPr>
        <w:pStyle w:val="Nadpis4"/>
        <w:numPr>
          <w:ilvl w:val="0"/>
          <w:numId w:val="0"/>
        </w:numPr>
        <w:spacing w:line="276" w:lineRule="atLeast"/>
        <w:jc w:val="left"/>
        <w:rPr>
          <w:bCs w:val="0"/>
          <w:i/>
        </w:rPr>
      </w:pPr>
      <w:r w:rsidRPr="00667433">
        <w:rPr>
          <w:i/>
        </w:rPr>
        <w:t>Pozn</w:t>
      </w:r>
      <w:r w:rsidRPr="00667433">
        <w:rPr>
          <w:bCs w:val="0"/>
          <w:i/>
        </w:rPr>
        <w:t xml:space="preserve">.: </w:t>
      </w:r>
      <w:proofErr w:type="spellStart"/>
      <w:r w:rsidRPr="00667433">
        <w:rPr>
          <w:bCs w:val="0"/>
          <w:i/>
        </w:rPr>
        <w:t>Miestnosť</w:t>
      </w:r>
      <w:proofErr w:type="spellEnd"/>
      <w:r w:rsidRPr="00667433">
        <w:rPr>
          <w:bCs w:val="0"/>
          <w:i/>
        </w:rPr>
        <w:t xml:space="preserve"> Š115-  Štefánikova ul.  </w:t>
      </w:r>
    </w:p>
    <w:p w:rsidR="00667433" w:rsidRPr="00667433" w:rsidRDefault="00667433" w:rsidP="00667433">
      <w:pPr>
        <w:pStyle w:val="Nadpis4"/>
        <w:numPr>
          <w:ilvl w:val="0"/>
          <w:numId w:val="0"/>
        </w:numPr>
        <w:spacing w:line="276" w:lineRule="atLeast"/>
        <w:jc w:val="left"/>
        <w:rPr>
          <w:bCs w:val="0"/>
          <w:i/>
        </w:rPr>
      </w:pPr>
      <w:r w:rsidRPr="00667433">
        <w:rPr>
          <w:bCs w:val="0"/>
          <w:i/>
        </w:rPr>
        <w:t xml:space="preserve">           </w:t>
      </w:r>
    </w:p>
    <w:p w:rsidR="00667433" w:rsidRPr="00667433" w:rsidRDefault="00667433" w:rsidP="00667433">
      <w:pPr>
        <w:pStyle w:val="Nadpis4"/>
        <w:numPr>
          <w:ilvl w:val="0"/>
          <w:numId w:val="0"/>
        </w:numPr>
        <w:spacing w:line="276" w:lineRule="atLeast"/>
        <w:ind w:left="864" w:hanging="864"/>
        <w:jc w:val="left"/>
        <w:rPr>
          <w:b w:val="0"/>
          <w:bCs w:val="0"/>
        </w:rPr>
      </w:pPr>
    </w:p>
    <w:p w:rsidR="00667433" w:rsidRPr="00667433" w:rsidRDefault="00667433" w:rsidP="00667433">
      <w:pPr>
        <w:pStyle w:val="Vchodzie"/>
        <w:rPr>
          <w:rFonts w:ascii="Times New Roman" w:hAnsi="Times New Roman"/>
        </w:rPr>
      </w:pPr>
    </w:p>
    <w:p w:rsidR="00667433" w:rsidRPr="00667433" w:rsidRDefault="00667433" w:rsidP="00667433">
      <w:pPr>
        <w:pStyle w:val="Vchodzie"/>
        <w:rPr>
          <w:rFonts w:ascii="Times New Roman" w:hAnsi="Times New Roman"/>
        </w:rPr>
      </w:pPr>
    </w:p>
    <w:p w:rsidR="00667433" w:rsidRPr="00667433" w:rsidRDefault="00667433" w:rsidP="00667433">
      <w:pPr>
        <w:pStyle w:val="Vchodzie"/>
        <w:rPr>
          <w:rFonts w:ascii="Times New Roman" w:hAnsi="Times New Roman"/>
        </w:rPr>
      </w:pPr>
    </w:p>
    <w:p w:rsidR="00667433" w:rsidRPr="00667433" w:rsidRDefault="00667433" w:rsidP="00667433">
      <w:pPr>
        <w:pStyle w:val="Vchodzie"/>
        <w:rPr>
          <w:rFonts w:ascii="Times New Roman" w:hAnsi="Times New Roman"/>
        </w:rPr>
      </w:pPr>
    </w:p>
    <w:p w:rsidR="00667433" w:rsidRPr="00667433" w:rsidRDefault="00667433" w:rsidP="00667433">
      <w:pPr>
        <w:pStyle w:val="Vchodzie"/>
        <w:spacing w:after="0" w:line="100" w:lineRule="atLeast"/>
        <w:rPr>
          <w:rFonts w:ascii="Times New Roman" w:hAnsi="Times New Roman"/>
        </w:rPr>
      </w:pPr>
    </w:p>
    <w:p w:rsidR="00667433" w:rsidRPr="00667433" w:rsidRDefault="00667433" w:rsidP="00667433">
      <w:pPr>
        <w:pStyle w:val="Vchodzie"/>
        <w:spacing w:after="0" w:line="100" w:lineRule="atLeast"/>
        <w:rPr>
          <w:rFonts w:ascii="Times New Roman" w:hAnsi="Times New Roman"/>
        </w:rPr>
      </w:pPr>
    </w:p>
    <w:p w:rsidR="00667433" w:rsidRPr="00667433" w:rsidRDefault="00667433" w:rsidP="00667433">
      <w:pPr>
        <w:pStyle w:val="Vchodzie"/>
        <w:spacing w:after="0" w:line="100" w:lineRule="atLeast"/>
        <w:rPr>
          <w:rFonts w:ascii="Times New Roman" w:hAnsi="Times New Roman"/>
        </w:rPr>
      </w:pPr>
    </w:p>
    <w:tbl>
      <w:tblPr>
        <w:tblW w:w="9390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028"/>
        <w:gridCol w:w="379"/>
        <w:gridCol w:w="1418"/>
        <w:gridCol w:w="2653"/>
        <w:gridCol w:w="2381"/>
      </w:tblGrid>
      <w:tr w:rsidR="00667433" w:rsidRPr="00667433" w:rsidTr="00667433">
        <w:trPr>
          <w:trHeight w:val="626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lastRenderedPageBreak/>
              <w:t>Názov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študijného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programu</w:t>
            </w:r>
            <w:proofErr w:type="spellEnd"/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Aplikovaná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etika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-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etika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riadenia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ľudí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a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práce</w:t>
            </w:r>
            <w:proofErr w:type="spellEnd"/>
          </w:p>
        </w:tc>
      </w:tr>
      <w:tr w:rsidR="00667433" w:rsidRPr="00667433" w:rsidTr="00667433">
        <w:trPr>
          <w:trHeight w:val="365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Stupeň</w:t>
            </w:r>
            <w:proofErr w:type="spellEnd"/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bakalársky</w:t>
            </w:r>
            <w:proofErr w:type="spellEnd"/>
          </w:p>
        </w:tc>
      </w:tr>
      <w:tr w:rsidR="00667433" w:rsidRPr="00667433" w:rsidTr="00667433">
        <w:trPr>
          <w:trHeight w:val="381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Akademický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rok</w:t>
            </w:r>
            <w:proofErr w:type="spellEnd"/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2023/2024</w:t>
            </w:r>
          </w:p>
        </w:tc>
      </w:tr>
      <w:tr w:rsidR="00667433" w:rsidRPr="00667433" w:rsidTr="00667433">
        <w:trPr>
          <w:trHeight w:val="417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Ročník</w:t>
            </w:r>
            <w:proofErr w:type="spellEnd"/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2.</w:t>
            </w:r>
          </w:p>
        </w:tc>
      </w:tr>
      <w:tr w:rsidR="00667433" w:rsidRPr="00667433" w:rsidTr="00667433">
        <w:trPr>
          <w:trHeight w:val="365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Semester</w:t>
            </w:r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B3755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 w:eastAsia="en-US"/>
              </w:rPr>
              <w:t>let</w:t>
            </w:r>
            <w:r w:rsidR="00667433" w:rsidRPr="00667433">
              <w:rPr>
                <w:rFonts w:ascii="Times New Roman" w:hAnsi="Times New Roman"/>
                <w:b/>
                <w:bCs/>
                <w:lang w:val="en-US" w:eastAsia="en-US"/>
              </w:rPr>
              <w:t>ný</w:t>
            </w:r>
            <w:proofErr w:type="spellEnd"/>
          </w:p>
        </w:tc>
      </w:tr>
      <w:tr w:rsidR="00667433" w:rsidRPr="00667433" w:rsidTr="00667433">
        <w:trPr>
          <w:trHeight w:val="437"/>
        </w:trPr>
        <w:tc>
          <w:tcPr>
            <w:tcW w:w="2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Rozvrhár</w:t>
            </w:r>
            <w:proofErr w:type="spellEnd"/>
          </w:p>
        </w:tc>
        <w:tc>
          <w:tcPr>
            <w:tcW w:w="68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PhDr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. Andrea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Lesková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, PhD.</w:t>
            </w:r>
          </w:p>
        </w:tc>
      </w:tr>
      <w:tr w:rsidR="00667433" w:rsidRPr="00667433" w:rsidTr="007C442F">
        <w:trPr>
          <w:trHeight w:val="1040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Dátum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výučby</w:t>
            </w:r>
            <w:proofErr w:type="spellEnd"/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433" w:rsidRPr="00667433" w:rsidRDefault="00667433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Čas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</w:p>
          <w:p w:rsidR="00667433" w:rsidRPr="00667433" w:rsidRDefault="00667433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433" w:rsidRPr="00667433" w:rsidRDefault="00667433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Miestnosť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</w:p>
          <w:p w:rsidR="00667433" w:rsidRPr="00667433" w:rsidRDefault="00667433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Predmet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433" w:rsidRPr="00667433" w:rsidRDefault="00667433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Vyučujúci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</w:p>
          <w:p w:rsidR="00667433" w:rsidRPr="00667433" w:rsidRDefault="00667433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</w:tc>
      </w:tr>
      <w:tr w:rsidR="00667433" w:rsidRPr="00667433" w:rsidTr="007C442F">
        <w:trPr>
          <w:trHeight w:val="64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8080F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24.2.</w:t>
            </w:r>
            <w:r w:rsidR="006B3755">
              <w:rPr>
                <w:rFonts w:ascii="Times New Roman" w:hAnsi="Times New Roman"/>
                <w:bCs/>
                <w:lang w:val="en-US" w:eastAsia="en-US"/>
              </w:rPr>
              <w:t>2024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>8.30-13.30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>Š129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024044">
            <w:pPr>
              <w:pStyle w:val="Vchodzie"/>
              <w:spacing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Etika v  riadení ľudských zdrojov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024044">
            <w:pPr>
              <w:pStyle w:val="Vchodzie"/>
              <w:tabs>
                <w:tab w:val="left" w:pos="505"/>
              </w:tabs>
              <w:rPr>
                <w:rFonts w:ascii="Times New Roman" w:hAnsi="Times New Roman"/>
                <w:bCs/>
                <w:lang w:eastAsia="en-US"/>
              </w:rPr>
            </w:pPr>
            <w:r w:rsidRPr="00A17066">
              <w:rPr>
                <w:rFonts w:ascii="Times New Roman" w:hAnsi="Times New Roman"/>
                <w:color w:val="000000"/>
              </w:rPr>
              <w:t xml:space="preserve">Prof. PhDr. C. </w:t>
            </w:r>
            <w:proofErr w:type="spellStart"/>
            <w:r w:rsidRPr="00A17066">
              <w:rPr>
                <w:rFonts w:ascii="Times New Roman" w:hAnsi="Times New Roman"/>
                <w:color w:val="000000"/>
              </w:rPr>
              <w:t>Diatka</w:t>
            </w:r>
            <w:proofErr w:type="spellEnd"/>
            <w:r w:rsidRPr="00A17066">
              <w:rPr>
                <w:rFonts w:ascii="Times New Roman" w:hAnsi="Times New Roman"/>
                <w:color w:val="000000"/>
              </w:rPr>
              <w:t>, CSc.</w:t>
            </w:r>
          </w:p>
        </w:tc>
      </w:tr>
      <w:tr w:rsidR="00667433" w:rsidRPr="00667433" w:rsidTr="007C442F">
        <w:trPr>
          <w:trHeight w:val="626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8080F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2.3.</w:t>
            </w:r>
            <w:r w:rsidR="006B3755">
              <w:rPr>
                <w:rFonts w:ascii="Times New Roman" w:hAnsi="Times New Roman"/>
                <w:bCs/>
                <w:lang w:val="en-US" w:eastAsia="en-US"/>
              </w:rPr>
              <w:t>2024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>Š129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7C442F" w:rsidP="007C442F">
            <w:pPr>
              <w:pStyle w:val="Vchodzie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 xml:space="preserve">Etika hospodárstva a podnikania 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7C442F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Doc. PhDr. J.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Maximová</w:t>
            </w:r>
            <w:proofErr w:type="spellEnd"/>
            <w:r>
              <w:rPr>
                <w:rFonts w:ascii="Times New Roman" w:hAnsi="Times New Roman"/>
                <w:lang w:eastAsia="en-US"/>
              </w:rPr>
              <w:t>, PhD.</w:t>
            </w:r>
          </w:p>
        </w:tc>
      </w:tr>
      <w:tr w:rsidR="00667433" w:rsidRPr="00667433" w:rsidTr="007C442F">
        <w:trPr>
          <w:trHeight w:val="626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7C442F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9</w:t>
            </w:r>
            <w:r w:rsidR="0068080F">
              <w:rPr>
                <w:rFonts w:ascii="Times New Roman" w:hAnsi="Times New Roman"/>
                <w:bCs/>
                <w:lang w:val="en-US" w:eastAsia="en-US"/>
              </w:rPr>
              <w:t>.3.</w:t>
            </w:r>
            <w:r w:rsidR="006B3755">
              <w:rPr>
                <w:rFonts w:ascii="Times New Roman" w:hAnsi="Times New Roman"/>
                <w:bCs/>
                <w:lang w:val="en-US" w:eastAsia="en-US"/>
              </w:rPr>
              <w:t>2024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>Š129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7C442F" w:rsidP="007C442F">
            <w:pPr>
              <w:pStyle w:val="Vchodzie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 xml:space="preserve">Etika v  riadení ľudských zdrojov 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7C442F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A17066">
              <w:rPr>
                <w:rFonts w:ascii="Times New Roman" w:hAnsi="Times New Roman"/>
                <w:color w:val="000000"/>
              </w:rPr>
              <w:t xml:space="preserve">Prof. PhDr. C. </w:t>
            </w:r>
            <w:proofErr w:type="spellStart"/>
            <w:r w:rsidRPr="00A17066">
              <w:rPr>
                <w:rFonts w:ascii="Times New Roman" w:hAnsi="Times New Roman"/>
                <w:color w:val="000000"/>
              </w:rPr>
              <w:t>Diatka</w:t>
            </w:r>
            <w:proofErr w:type="spellEnd"/>
            <w:r w:rsidRPr="00A17066">
              <w:rPr>
                <w:rFonts w:ascii="Times New Roman" w:hAnsi="Times New Roman"/>
                <w:color w:val="000000"/>
              </w:rPr>
              <w:t>, CSc.</w:t>
            </w:r>
          </w:p>
        </w:tc>
      </w:tr>
      <w:tr w:rsidR="00667433" w:rsidRPr="00667433" w:rsidTr="007C442F">
        <w:trPr>
          <w:trHeight w:val="626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8080F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23.3.</w:t>
            </w:r>
            <w:r w:rsidR="006B3755">
              <w:rPr>
                <w:rFonts w:ascii="Times New Roman" w:hAnsi="Times New Roman"/>
                <w:bCs/>
                <w:lang w:val="en-US" w:eastAsia="en-US"/>
              </w:rPr>
              <w:t>2024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>Š129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7C442F" w:rsidP="007C442F">
            <w:pPr>
              <w:pStyle w:val="Vchodzie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 xml:space="preserve">Sociálne právo a sociálna politika 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7C442F">
            <w:pPr>
              <w:pStyle w:val="Vchodzie"/>
              <w:rPr>
                <w:rFonts w:ascii="Times New Roman" w:hAnsi="Times New Roman"/>
                <w:bCs/>
                <w:lang w:eastAsia="cs-CZ"/>
              </w:rPr>
            </w:pPr>
            <w:r w:rsidRPr="009F0DE5">
              <w:rPr>
                <w:rFonts w:ascii="Times New Roman" w:hAnsi="Times New Roman"/>
                <w:bCs/>
                <w:lang w:eastAsia="en-US"/>
              </w:rPr>
              <w:t>Doc. Mgr. C. Turčan, PhD.</w:t>
            </w:r>
          </w:p>
        </w:tc>
      </w:tr>
      <w:tr w:rsidR="00667433" w:rsidRPr="00667433" w:rsidTr="007C442F">
        <w:trPr>
          <w:trHeight w:val="626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1B6D80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13</w:t>
            </w:r>
            <w:bookmarkStart w:id="0" w:name="_GoBack"/>
            <w:bookmarkEnd w:id="0"/>
            <w:r w:rsidR="0068080F">
              <w:rPr>
                <w:rFonts w:ascii="Times New Roman" w:hAnsi="Times New Roman"/>
                <w:bCs/>
                <w:lang w:val="en-US" w:eastAsia="en-US"/>
              </w:rPr>
              <w:t>.4.</w:t>
            </w:r>
            <w:r w:rsidR="006B3755">
              <w:rPr>
                <w:rFonts w:ascii="Times New Roman" w:hAnsi="Times New Roman"/>
                <w:bCs/>
                <w:lang w:val="en-US" w:eastAsia="en-US"/>
              </w:rPr>
              <w:t>2024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Cs/>
                <w:lang w:val="en-US" w:eastAsia="en-US"/>
              </w:rPr>
              <w:t>8.30-13.30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>Š129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7C442F">
            <w:pPr>
              <w:pStyle w:val="Vchodzie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Etika hospodárstva a podnikania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7C442F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Doc. PhDr. J.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Maximová</w:t>
            </w:r>
            <w:proofErr w:type="spellEnd"/>
            <w:r>
              <w:rPr>
                <w:rFonts w:ascii="Times New Roman" w:hAnsi="Times New Roman"/>
                <w:lang w:eastAsia="en-US"/>
              </w:rPr>
              <w:t>, PhD.</w:t>
            </w:r>
          </w:p>
        </w:tc>
      </w:tr>
      <w:tr w:rsidR="00667433" w:rsidRPr="00667433" w:rsidTr="007C442F">
        <w:trPr>
          <w:trHeight w:val="626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8080F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20.4.</w:t>
            </w:r>
            <w:r w:rsidR="006B3755">
              <w:rPr>
                <w:rFonts w:ascii="Times New Roman" w:hAnsi="Times New Roman"/>
                <w:bCs/>
                <w:lang w:val="en-US" w:eastAsia="en-US"/>
              </w:rPr>
              <w:t>2024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FE" w:rsidRDefault="00667433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Cs/>
                <w:lang w:val="en-US" w:eastAsia="en-US"/>
              </w:rPr>
              <w:t>8.30-</w:t>
            </w:r>
            <w:r w:rsidR="00EA38FE">
              <w:rPr>
                <w:rFonts w:ascii="Times New Roman" w:hAnsi="Times New Roman"/>
                <w:bCs/>
                <w:lang w:val="en-US" w:eastAsia="en-US"/>
              </w:rPr>
              <w:t>11.00</w:t>
            </w:r>
          </w:p>
          <w:p w:rsidR="00667433" w:rsidRPr="00667433" w:rsidRDefault="00EA38FE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11.00-</w:t>
            </w:r>
            <w:r w:rsidR="00667433" w:rsidRPr="00667433">
              <w:rPr>
                <w:rFonts w:ascii="Times New Roman" w:hAnsi="Times New Roman"/>
                <w:bCs/>
                <w:lang w:val="en-US" w:eastAsia="en-US"/>
              </w:rPr>
              <w:t>13.30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D158E7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>Š129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Default="00024044">
            <w:pPr>
              <w:pStyle w:val="Vchodzie"/>
              <w:spacing w:line="240" w:lineRule="auto"/>
              <w:rPr>
                <w:rFonts w:ascii="Times New Roman" w:hAnsi="Times New Roman"/>
              </w:rPr>
            </w:pPr>
            <w:r w:rsidRPr="00BA7C51">
              <w:rPr>
                <w:rFonts w:ascii="Times New Roman" w:hAnsi="Times New Roman"/>
              </w:rPr>
              <w:t>Koučovanie v</w:t>
            </w:r>
            <w:r w:rsidR="00EA38FE">
              <w:rPr>
                <w:rFonts w:ascii="Times New Roman" w:hAnsi="Times New Roman"/>
              </w:rPr>
              <w:t> </w:t>
            </w:r>
            <w:r w:rsidRPr="00BA7C51">
              <w:rPr>
                <w:rFonts w:ascii="Times New Roman" w:hAnsi="Times New Roman"/>
              </w:rPr>
              <w:t>manažmente</w:t>
            </w:r>
          </w:p>
          <w:p w:rsidR="00EA38FE" w:rsidRPr="00667433" w:rsidRDefault="00EA38FE">
            <w:pPr>
              <w:pStyle w:val="Vchodzie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Kariérové</w:t>
            </w:r>
            <w:proofErr w:type="spellEnd"/>
            <w:r>
              <w:rPr>
                <w:rFonts w:ascii="Times New Roman" w:hAnsi="Times New Roman"/>
              </w:rPr>
              <w:t xml:space="preserve"> poradenstvo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024044">
            <w:pPr>
              <w:pStyle w:val="Vchodzie"/>
              <w:rPr>
                <w:rFonts w:ascii="Times New Roman" w:hAnsi="Times New Roman"/>
                <w:bCs/>
                <w:lang w:eastAsia="cs-CZ"/>
              </w:rPr>
            </w:pPr>
            <w:r w:rsidRPr="00BA7C51">
              <w:rPr>
                <w:rFonts w:ascii="Times New Roman" w:hAnsi="Times New Roman"/>
                <w:lang w:eastAsia="en-US"/>
              </w:rPr>
              <w:t xml:space="preserve">Mgr. </w:t>
            </w:r>
            <w:r w:rsidR="00153D86">
              <w:rPr>
                <w:rFonts w:ascii="Times New Roman" w:hAnsi="Times New Roman"/>
                <w:lang w:eastAsia="en-US"/>
              </w:rPr>
              <w:t xml:space="preserve">R. </w:t>
            </w:r>
            <w:proofErr w:type="spellStart"/>
            <w:r w:rsidR="00153D86">
              <w:rPr>
                <w:rFonts w:ascii="Times New Roman" w:hAnsi="Times New Roman"/>
                <w:lang w:eastAsia="en-US"/>
              </w:rPr>
              <w:t>Hasaj</w:t>
            </w:r>
            <w:proofErr w:type="spellEnd"/>
          </w:p>
        </w:tc>
      </w:tr>
    </w:tbl>
    <w:p w:rsidR="00667433" w:rsidRPr="00667433" w:rsidRDefault="00667433" w:rsidP="00667433">
      <w:pPr>
        <w:pStyle w:val="Nadpis4"/>
        <w:numPr>
          <w:ilvl w:val="0"/>
          <w:numId w:val="0"/>
        </w:numPr>
        <w:spacing w:line="276" w:lineRule="atLeast"/>
        <w:jc w:val="left"/>
        <w:rPr>
          <w:rFonts w:eastAsia="Calibri"/>
          <w:b w:val="0"/>
          <w:bCs w:val="0"/>
          <w:lang w:val="sk-SK" w:eastAsia="sk-SK"/>
        </w:rPr>
      </w:pPr>
    </w:p>
    <w:p w:rsidR="00667433" w:rsidRPr="00667433" w:rsidRDefault="00667433" w:rsidP="00667433">
      <w:pPr>
        <w:pStyle w:val="Nadpis4"/>
        <w:numPr>
          <w:ilvl w:val="0"/>
          <w:numId w:val="0"/>
        </w:numPr>
        <w:spacing w:line="276" w:lineRule="atLeast"/>
        <w:jc w:val="left"/>
        <w:rPr>
          <w:bCs w:val="0"/>
          <w:i/>
        </w:rPr>
      </w:pPr>
      <w:r w:rsidRPr="00667433">
        <w:rPr>
          <w:i/>
        </w:rPr>
        <w:t xml:space="preserve">Pozn.: </w:t>
      </w:r>
      <w:proofErr w:type="spellStart"/>
      <w:r w:rsidRPr="00667433">
        <w:rPr>
          <w:bCs w:val="0"/>
          <w:i/>
        </w:rPr>
        <w:t>Miestnosť</w:t>
      </w:r>
      <w:proofErr w:type="spellEnd"/>
      <w:r w:rsidRPr="00667433">
        <w:rPr>
          <w:bCs w:val="0"/>
          <w:i/>
        </w:rPr>
        <w:t xml:space="preserve"> Š129-  Štef</w:t>
      </w:r>
      <w:r w:rsidR="00D158E7">
        <w:rPr>
          <w:bCs w:val="0"/>
          <w:i/>
        </w:rPr>
        <w:t>ánikova ul.</w:t>
      </w:r>
      <w:r w:rsidRPr="00667433">
        <w:rPr>
          <w:bCs w:val="0"/>
          <w:i/>
        </w:rPr>
        <w:t xml:space="preserve">                             </w:t>
      </w:r>
    </w:p>
    <w:p w:rsidR="00667433" w:rsidRPr="00667433" w:rsidRDefault="00667433" w:rsidP="00667433">
      <w:pPr>
        <w:pStyle w:val="Nadpis4"/>
        <w:numPr>
          <w:ilvl w:val="0"/>
          <w:numId w:val="0"/>
        </w:numPr>
        <w:spacing w:line="276" w:lineRule="atLeast"/>
        <w:ind w:left="864" w:hanging="864"/>
        <w:jc w:val="left"/>
        <w:rPr>
          <w:bCs w:val="0"/>
          <w:i/>
        </w:rPr>
      </w:pPr>
      <w:r w:rsidRPr="00667433">
        <w:rPr>
          <w:i/>
        </w:rPr>
        <w:t xml:space="preserve">            </w:t>
      </w:r>
    </w:p>
    <w:p w:rsidR="00667433" w:rsidRPr="00667433" w:rsidRDefault="00667433" w:rsidP="00667433">
      <w:pPr>
        <w:rPr>
          <w:rFonts w:ascii="Times New Roman" w:hAnsi="Times New Roman" w:cs="Times New Roman"/>
          <w:sz w:val="24"/>
          <w:szCs w:val="24"/>
          <w:lang w:val="cs-CZ" w:eastAsia="cs-CZ" w:bidi="sk-SK"/>
        </w:rPr>
      </w:pPr>
    </w:p>
    <w:p w:rsidR="00667433" w:rsidRPr="00667433" w:rsidRDefault="00667433" w:rsidP="00667433">
      <w:pPr>
        <w:rPr>
          <w:rFonts w:ascii="Times New Roman" w:hAnsi="Times New Roman" w:cs="Times New Roman"/>
          <w:sz w:val="24"/>
          <w:szCs w:val="24"/>
          <w:lang w:val="cs-CZ" w:eastAsia="cs-CZ" w:bidi="sk-SK"/>
        </w:rPr>
      </w:pPr>
    </w:p>
    <w:p w:rsidR="00667433" w:rsidRPr="00667433" w:rsidRDefault="00667433" w:rsidP="00667433">
      <w:pPr>
        <w:rPr>
          <w:rFonts w:ascii="Times New Roman" w:hAnsi="Times New Roman" w:cs="Times New Roman"/>
          <w:sz w:val="24"/>
          <w:szCs w:val="24"/>
          <w:lang w:val="cs-CZ" w:eastAsia="cs-CZ" w:bidi="sk-SK"/>
        </w:rPr>
      </w:pPr>
    </w:p>
    <w:p w:rsidR="00667433" w:rsidRPr="00667433" w:rsidRDefault="00667433" w:rsidP="00667433">
      <w:pPr>
        <w:rPr>
          <w:rFonts w:ascii="Times New Roman" w:hAnsi="Times New Roman" w:cs="Times New Roman"/>
          <w:sz w:val="24"/>
          <w:szCs w:val="24"/>
          <w:lang w:val="cs-CZ" w:eastAsia="cs-CZ" w:bidi="sk-SK"/>
        </w:rPr>
      </w:pPr>
    </w:p>
    <w:p w:rsidR="00667433" w:rsidRPr="00667433" w:rsidRDefault="00667433" w:rsidP="00667433">
      <w:pPr>
        <w:rPr>
          <w:rFonts w:ascii="Times New Roman" w:hAnsi="Times New Roman" w:cs="Times New Roman"/>
          <w:sz w:val="24"/>
          <w:szCs w:val="24"/>
          <w:lang w:val="cs-CZ" w:eastAsia="cs-CZ" w:bidi="sk-SK"/>
        </w:rPr>
      </w:pPr>
    </w:p>
    <w:p w:rsidR="00667433" w:rsidRPr="00667433" w:rsidRDefault="00667433" w:rsidP="00667433">
      <w:pPr>
        <w:rPr>
          <w:rFonts w:ascii="Times New Roman" w:hAnsi="Times New Roman" w:cs="Times New Roman"/>
          <w:sz w:val="24"/>
          <w:szCs w:val="24"/>
          <w:lang w:val="cs-CZ" w:eastAsia="cs-CZ" w:bidi="sk-SK"/>
        </w:rPr>
      </w:pPr>
    </w:p>
    <w:p w:rsidR="00667433" w:rsidRPr="00667433" w:rsidRDefault="00667433" w:rsidP="00667433">
      <w:pPr>
        <w:rPr>
          <w:rFonts w:ascii="Times New Roman" w:hAnsi="Times New Roman" w:cs="Times New Roman"/>
          <w:sz w:val="24"/>
          <w:szCs w:val="24"/>
          <w:lang w:val="cs-CZ" w:eastAsia="cs-CZ" w:bidi="sk-SK"/>
        </w:rPr>
      </w:pPr>
    </w:p>
    <w:p w:rsidR="00667433" w:rsidRPr="00667433" w:rsidRDefault="00667433" w:rsidP="00667433">
      <w:pPr>
        <w:pStyle w:val="Nadpis4"/>
        <w:numPr>
          <w:ilvl w:val="0"/>
          <w:numId w:val="0"/>
        </w:numPr>
        <w:spacing w:line="276" w:lineRule="atLeast"/>
        <w:jc w:val="left"/>
        <w:rPr>
          <w:b w:val="0"/>
          <w:bCs w:val="0"/>
        </w:rPr>
      </w:pPr>
      <w:r w:rsidRPr="00667433">
        <w:rPr>
          <w:rFonts w:eastAsia="Calibri"/>
          <w:b w:val="0"/>
          <w:bCs w:val="0"/>
          <w:lang w:val="sk-SK" w:eastAsia="sk-SK"/>
        </w:rPr>
        <w:lastRenderedPageBreak/>
        <w:t xml:space="preserve">              </w:t>
      </w:r>
    </w:p>
    <w:tbl>
      <w:tblPr>
        <w:tblW w:w="865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6"/>
        <w:gridCol w:w="1028"/>
        <w:gridCol w:w="351"/>
        <w:gridCol w:w="1303"/>
        <w:gridCol w:w="2268"/>
        <w:gridCol w:w="2384"/>
      </w:tblGrid>
      <w:tr w:rsidR="00667433" w:rsidRPr="00667433" w:rsidTr="00667433">
        <w:trPr>
          <w:trHeight w:val="626"/>
        </w:trPr>
        <w:tc>
          <w:tcPr>
            <w:tcW w:w="2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Názov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študijného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programu</w:t>
            </w:r>
            <w:proofErr w:type="spellEnd"/>
          </w:p>
        </w:tc>
        <w:tc>
          <w:tcPr>
            <w:tcW w:w="63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Aplikovaná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etika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-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etika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riadenia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ľudí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a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práce</w:t>
            </w:r>
            <w:proofErr w:type="spellEnd"/>
          </w:p>
        </w:tc>
      </w:tr>
      <w:tr w:rsidR="00667433" w:rsidRPr="00667433" w:rsidTr="00667433">
        <w:trPr>
          <w:trHeight w:val="365"/>
        </w:trPr>
        <w:tc>
          <w:tcPr>
            <w:tcW w:w="2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Stupeň</w:t>
            </w:r>
            <w:proofErr w:type="spellEnd"/>
          </w:p>
        </w:tc>
        <w:tc>
          <w:tcPr>
            <w:tcW w:w="63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bakalársky</w:t>
            </w:r>
            <w:proofErr w:type="spellEnd"/>
          </w:p>
        </w:tc>
      </w:tr>
      <w:tr w:rsidR="00667433" w:rsidRPr="00667433" w:rsidTr="00667433">
        <w:trPr>
          <w:trHeight w:val="381"/>
        </w:trPr>
        <w:tc>
          <w:tcPr>
            <w:tcW w:w="2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Akademický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rok</w:t>
            </w:r>
            <w:proofErr w:type="spellEnd"/>
          </w:p>
        </w:tc>
        <w:tc>
          <w:tcPr>
            <w:tcW w:w="63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2023/2024</w:t>
            </w:r>
          </w:p>
        </w:tc>
      </w:tr>
      <w:tr w:rsidR="00667433" w:rsidRPr="00667433" w:rsidTr="00667433">
        <w:trPr>
          <w:trHeight w:val="417"/>
        </w:trPr>
        <w:tc>
          <w:tcPr>
            <w:tcW w:w="2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Ročník</w:t>
            </w:r>
            <w:proofErr w:type="spellEnd"/>
          </w:p>
        </w:tc>
        <w:tc>
          <w:tcPr>
            <w:tcW w:w="63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1.</w:t>
            </w:r>
          </w:p>
        </w:tc>
      </w:tr>
      <w:tr w:rsidR="00667433" w:rsidRPr="00667433" w:rsidTr="00667433">
        <w:trPr>
          <w:trHeight w:val="365"/>
        </w:trPr>
        <w:tc>
          <w:tcPr>
            <w:tcW w:w="2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Semester</w:t>
            </w:r>
          </w:p>
        </w:tc>
        <w:tc>
          <w:tcPr>
            <w:tcW w:w="63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B3755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 w:eastAsia="en-US"/>
              </w:rPr>
              <w:t>let</w:t>
            </w:r>
            <w:r w:rsidR="00667433" w:rsidRPr="00667433">
              <w:rPr>
                <w:rFonts w:ascii="Times New Roman" w:hAnsi="Times New Roman"/>
                <w:b/>
                <w:bCs/>
                <w:lang w:val="en-US" w:eastAsia="en-US"/>
              </w:rPr>
              <w:t>ný</w:t>
            </w:r>
            <w:proofErr w:type="spellEnd"/>
          </w:p>
        </w:tc>
      </w:tr>
      <w:tr w:rsidR="00667433" w:rsidRPr="00667433" w:rsidTr="00667433">
        <w:trPr>
          <w:trHeight w:val="437"/>
        </w:trPr>
        <w:tc>
          <w:tcPr>
            <w:tcW w:w="2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Rozvrhár</w:t>
            </w:r>
            <w:proofErr w:type="spellEnd"/>
          </w:p>
        </w:tc>
        <w:tc>
          <w:tcPr>
            <w:tcW w:w="63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PhDr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. Andrea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Lesková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, PhD.</w:t>
            </w:r>
          </w:p>
        </w:tc>
      </w:tr>
      <w:tr w:rsidR="00667433" w:rsidRPr="00667433" w:rsidTr="00667433">
        <w:trPr>
          <w:trHeight w:val="1040"/>
        </w:trPr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Dátum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výučby</w:t>
            </w:r>
            <w:proofErr w:type="spellEnd"/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433" w:rsidRPr="00667433" w:rsidRDefault="00667433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Čas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</w:p>
          <w:p w:rsidR="00667433" w:rsidRPr="00667433" w:rsidRDefault="00667433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433" w:rsidRPr="00667433" w:rsidRDefault="00667433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Miestnosť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</w:p>
          <w:p w:rsidR="00667433" w:rsidRPr="00667433" w:rsidRDefault="00667433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Predmet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433" w:rsidRPr="00667433" w:rsidRDefault="00667433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lang w:val="en-US" w:eastAsia="en-US"/>
              </w:rPr>
            </w:pPr>
            <w:proofErr w:type="spellStart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>Vyučujúci</w:t>
            </w:r>
            <w:proofErr w:type="spellEnd"/>
            <w:r w:rsidRPr="00667433">
              <w:rPr>
                <w:rFonts w:ascii="Times New Roman" w:hAnsi="Times New Roman"/>
                <w:b/>
                <w:bCs/>
                <w:lang w:val="en-US" w:eastAsia="en-US"/>
              </w:rPr>
              <w:t xml:space="preserve"> </w:t>
            </w:r>
          </w:p>
          <w:p w:rsidR="00667433" w:rsidRPr="00667433" w:rsidRDefault="00667433">
            <w:pPr>
              <w:pStyle w:val="Vchodzie"/>
              <w:spacing w:line="100" w:lineRule="atLeast"/>
              <w:rPr>
                <w:rFonts w:ascii="Times New Roman" w:hAnsi="Times New Roman"/>
                <w:b/>
                <w:bCs/>
                <w:lang w:val="en-US" w:eastAsia="en-US"/>
              </w:rPr>
            </w:pPr>
          </w:p>
        </w:tc>
      </w:tr>
      <w:tr w:rsidR="00667433" w:rsidRPr="00667433" w:rsidTr="00667433">
        <w:trPr>
          <w:trHeight w:val="705"/>
        </w:trPr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8080F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24.2.</w:t>
            </w:r>
            <w:r w:rsidR="006B3755">
              <w:rPr>
                <w:rFonts w:ascii="Times New Roman" w:hAnsi="Times New Roman"/>
                <w:bCs/>
                <w:lang w:val="en-US" w:eastAsia="en-US"/>
              </w:rPr>
              <w:t>2024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>8.30-13.30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>Akropola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AC3FB1" w:rsidP="00AC3FB1">
            <w:pPr>
              <w:pStyle w:val="Vchodzie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Metodológia vied 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AC3FB1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 xml:space="preserve">Mgr. P. </w:t>
            </w:r>
            <w:proofErr w:type="spellStart"/>
            <w:r w:rsidRPr="00667433">
              <w:rPr>
                <w:rFonts w:ascii="Times New Roman" w:hAnsi="Times New Roman"/>
                <w:bCs/>
                <w:lang w:eastAsia="en-US"/>
              </w:rPr>
              <w:t>Kocina</w:t>
            </w:r>
            <w:proofErr w:type="spellEnd"/>
            <w:r w:rsidRPr="00667433">
              <w:rPr>
                <w:rFonts w:ascii="Times New Roman" w:hAnsi="Times New Roman"/>
                <w:bCs/>
                <w:lang w:eastAsia="en-US"/>
              </w:rPr>
              <w:t>, PhD., LL.M. </w:t>
            </w:r>
          </w:p>
        </w:tc>
      </w:tr>
      <w:tr w:rsidR="00667433" w:rsidRPr="00667433" w:rsidTr="00667433">
        <w:trPr>
          <w:trHeight w:val="626"/>
        </w:trPr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AC3FB1">
            <w:pPr>
              <w:pStyle w:val="Vchodzie"/>
              <w:rPr>
                <w:rFonts w:ascii="Times New Roman" w:hAnsi="Times New Roman"/>
                <w:bCs/>
                <w:lang w:val="en-US"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2</w:t>
            </w:r>
            <w:r w:rsidR="0068080F">
              <w:rPr>
                <w:rFonts w:ascii="Times New Roman" w:hAnsi="Times New Roman"/>
                <w:bCs/>
                <w:lang w:val="en-US" w:eastAsia="en-US"/>
              </w:rPr>
              <w:t>.3.</w:t>
            </w:r>
            <w:r w:rsidR="006B3755">
              <w:rPr>
                <w:rFonts w:ascii="Times New Roman" w:hAnsi="Times New Roman"/>
                <w:bCs/>
                <w:lang w:val="en-US" w:eastAsia="en-US"/>
              </w:rPr>
              <w:t>2024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>8.30-13.30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>Akropola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AC3FB1" w:rsidP="00AC3FB1">
            <w:pPr>
              <w:pStyle w:val="Vchodzie"/>
              <w:spacing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Teórie motivácie a sebarealizácie človeka 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AC3FB1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 xml:space="preserve">Mgr. P. </w:t>
            </w:r>
            <w:proofErr w:type="spellStart"/>
            <w:r w:rsidRPr="00667433">
              <w:rPr>
                <w:rFonts w:ascii="Times New Roman" w:hAnsi="Times New Roman"/>
                <w:bCs/>
                <w:lang w:eastAsia="en-US"/>
              </w:rPr>
              <w:t>Kocina</w:t>
            </w:r>
            <w:proofErr w:type="spellEnd"/>
            <w:r w:rsidRPr="00667433">
              <w:rPr>
                <w:rFonts w:ascii="Times New Roman" w:hAnsi="Times New Roman"/>
                <w:bCs/>
                <w:lang w:eastAsia="en-US"/>
              </w:rPr>
              <w:t>, PhD., LL.M. </w:t>
            </w:r>
          </w:p>
        </w:tc>
      </w:tr>
      <w:tr w:rsidR="00667433" w:rsidRPr="00667433" w:rsidTr="00667433">
        <w:trPr>
          <w:trHeight w:val="626"/>
        </w:trPr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8080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16.3.</w:t>
            </w:r>
            <w:r w:rsidR="006B3755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2024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>8.30-13.30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6743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Akropola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AC3FB1" w:rsidP="00AC3FB1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Etika komunikácie 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AC3FB1" w:rsidP="00AC3FB1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Doc. PaedDr. I. Lomnický, PhD.</w:t>
            </w:r>
          </w:p>
        </w:tc>
      </w:tr>
      <w:tr w:rsidR="00667433" w:rsidRPr="00667433" w:rsidTr="00667433">
        <w:trPr>
          <w:trHeight w:val="626"/>
        </w:trPr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8080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23.3.</w:t>
            </w:r>
            <w:r w:rsidR="006B3755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2024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>8.30-13.30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6743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Akropola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546B92" w:rsidP="00546B92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Riešenie konfliktov na pracovisku 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546B92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667433">
              <w:rPr>
                <w:rFonts w:ascii="Times New Roman" w:hAnsi="Times New Roman"/>
                <w:bCs/>
                <w:lang w:val="en-US" w:eastAsia="en-US"/>
              </w:rPr>
              <w:t>PhDr</w:t>
            </w:r>
            <w:proofErr w:type="spellEnd"/>
            <w:r w:rsidRPr="00667433">
              <w:rPr>
                <w:rFonts w:ascii="Times New Roman" w:hAnsi="Times New Roman"/>
                <w:bCs/>
                <w:lang w:val="en-US" w:eastAsia="en-US"/>
              </w:rPr>
              <w:t xml:space="preserve">. A. </w:t>
            </w:r>
            <w:proofErr w:type="spellStart"/>
            <w:r w:rsidRPr="00667433">
              <w:rPr>
                <w:rFonts w:ascii="Times New Roman" w:hAnsi="Times New Roman"/>
                <w:bCs/>
                <w:lang w:val="en-US" w:eastAsia="en-US"/>
              </w:rPr>
              <w:t>Lesková</w:t>
            </w:r>
            <w:proofErr w:type="spellEnd"/>
            <w:r w:rsidRPr="00667433">
              <w:rPr>
                <w:rFonts w:ascii="Times New Roman" w:hAnsi="Times New Roman"/>
                <w:bCs/>
                <w:lang w:val="en-US" w:eastAsia="en-US"/>
              </w:rPr>
              <w:t>, PhD.</w:t>
            </w:r>
          </w:p>
        </w:tc>
      </w:tr>
      <w:tr w:rsidR="00667433" w:rsidRPr="00667433" w:rsidTr="00667433">
        <w:trPr>
          <w:trHeight w:val="626"/>
        </w:trPr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8080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6.4.</w:t>
            </w:r>
            <w:r w:rsidR="006B3755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2024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>8.30-13.30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6743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Akropola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AC3FB1" w:rsidP="00AC3FB1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Etika práce 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AC3FB1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9F0DE5">
              <w:rPr>
                <w:rFonts w:ascii="Times New Roman" w:hAnsi="Times New Roman"/>
                <w:bCs/>
                <w:lang w:eastAsia="en-US"/>
              </w:rPr>
              <w:t>Doc. Mgr. C. Turčan, PhD</w:t>
            </w:r>
            <w:r>
              <w:rPr>
                <w:rFonts w:ascii="Times New Roman" w:hAnsi="Times New Roman"/>
                <w:bCs/>
                <w:lang w:eastAsia="en-US"/>
              </w:rPr>
              <w:t>.</w:t>
            </w:r>
          </w:p>
        </w:tc>
      </w:tr>
      <w:tr w:rsidR="00667433" w:rsidRPr="00667433" w:rsidTr="00667433">
        <w:trPr>
          <w:trHeight w:val="626"/>
        </w:trPr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8080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13.4.</w:t>
            </w:r>
            <w:r w:rsidR="006B3755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2024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>8.30-13.30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6743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Akropola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AC3FB1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Aplikovaná etika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AC3FB1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>Doc. PhDr. P. Korený, PhD.</w:t>
            </w:r>
          </w:p>
        </w:tc>
      </w:tr>
      <w:tr w:rsidR="00667433" w:rsidRPr="00667433" w:rsidTr="00667433">
        <w:trPr>
          <w:trHeight w:val="626"/>
        </w:trPr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8080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20.4.</w:t>
            </w:r>
            <w:r w:rsidR="006B3755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2024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>8.30-13.30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6743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Akropola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AC3FB1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Aplikovaná etika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AC3FB1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>Doc. PhDr. P. Korený, PhD.</w:t>
            </w:r>
          </w:p>
        </w:tc>
      </w:tr>
      <w:tr w:rsidR="00667433" w:rsidRPr="00667433" w:rsidTr="00667433">
        <w:trPr>
          <w:trHeight w:val="626"/>
        </w:trPr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09655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4.5.2024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>8.30-13.30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66743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6743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Akropola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546B92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Etické aspekty hodnotenia pracovníkov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433" w:rsidRPr="00667433" w:rsidRDefault="00546B92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 xml:space="preserve">Mgr. P. </w:t>
            </w:r>
            <w:proofErr w:type="spellStart"/>
            <w:r w:rsidRPr="00667433">
              <w:rPr>
                <w:rFonts w:ascii="Times New Roman" w:hAnsi="Times New Roman"/>
                <w:bCs/>
                <w:lang w:eastAsia="en-US"/>
              </w:rPr>
              <w:t>Kocina</w:t>
            </w:r>
            <w:proofErr w:type="spellEnd"/>
            <w:r w:rsidRPr="00667433">
              <w:rPr>
                <w:rFonts w:ascii="Times New Roman" w:hAnsi="Times New Roman"/>
                <w:bCs/>
                <w:lang w:eastAsia="en-US"/>
              </w:rPr>
              <w:t>, PhD., LL.M. </w:t>
            </w:r>
          </w:p>
        </w:tc>
      </w:tr>
      <w:tr w:rsidR="00AE55C1" w:rsidRPr="00667433" w:rsidTr="00667433">
        <w:trPr>
          <w:trHeight w:val="626"/>
        </w:trPr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C1" w:rsidRDefault="0009655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11</w:t>
            </w:r>
            <w:r w:rsidR="0068080F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.5.2024</w:t>
            </w:r>
          </w:p>
        </w:tc>
        <w:tc>
          <w:tcPr>
            <w:tcW w:w="1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C1" w:rsidRPr="00667433" w:rsidRDefault="00AE55C1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 w:rsidRPr="00667433">
              <w:rPr>
                <w:rFonts w:ascii="Times New Roman" w:hAnsi="Times New Roman"/>
                <w:bCs/>
                <w:lang w:eastAsia="en-US"/>
              </w:rPr>
              <w:t>8.30-13.30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C1" w:rsidRPr="00667433" w:rsidRDefault="00AE55C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6743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Akropola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C1" w:rsidRDefault="00AE55C1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Kariérové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poradenstvo</w:t>
            </w:r>
          </w:p>
        </w:tc>
        <w:tc>
          <w:tcPr>
            <w:tcW w:w="2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C1" w:rsidRPr="00667433" w:rsidRDefault="00A1112E">
            <w:pPr>
              <w:pStyle w:val="Vchodzie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Mgr. R. Hasaj</w:t>
            </w:r>
          </w:p>
        </w:tc>
      </w:tr>
    </w:tbl>
    <w:p w:rsidR="00667433" w:rsidRPr="00667433" w:rsidRDefault="00667433" w:rsidP="00667433">
      <w:pPr>
        <w:rPr>
          <w:rFonts w:ascii="Times New Roman" w:hAnsi="Times New Roman" w:cs="Times New Roman"/>
          <w:sz w:val="24"/>
          <w:szCs w:val="24"/>
        </w:rPr>
      </w:pPr>
    </w:p>
    <w:p w:rsidR="00667433" w:rsidRPr="00667433" w:rsidRDefault="00667433" w:rsidP="00667433">
      <w:pPr>
        <w:pStyle w:val="Nadpis4"/>
        <w:numPr>
          <w:ilvl w:val="0"/>
          <w:numId w:val="0"/>
        </w:numPr>
        <w:spacing w:line="276" w:lineRule="atLeast"/>
        <w:ind w:left="864" w:hanging="864"/>
        <w:jc w:val="left"/>
        <w:rPr>
          <w:bCs w:val="0"/>
          <w:i/>
        </w:rPr>
      </w:pPr>
      <w:r w:rsidRPr="00667433">
        <w:rPr>
          <w:i/>
        </w:rPr>
        <w:t xml:space="preserve">Pozn.: </w:t>
      </w:r>
      <w:proofErr w:type="spellStart"/>
      <w:r w:rsidRPr="00667433">
        <w:rPr>
          <w:i/>
        </w:rPr>
        <w:t>Miestnosť</w:t>
      </w:r>
      <w:proofErr w:type="spellEnd"/>
      <w:r w:rsidRPr="00667433">
        <w:rPr>
          <w:i/>
        </w:rPr>
        <w:t xml:space="preserve"> </w:t>
      </w:r>
      <w:proofErr w:type="spellStart"/>
      <w:r w:rsidRPr="00667433">
        <w:rPr>
          <w:i/>
        </w:rPr>
        <w:t>Akropola</w:t>
      </w:r>
      <w:proofErr w:type="spellEnd"/>
      <w:r w:rsidRPr="00667433">
        <w:rPr>
          <w:i/>
        </w:rPr>
        <w:t xml:space="preserve"> </w:t>
      </w:r>
      <w:r w:rsidRPr="00667433">
        <w:rPr>
          <w:i/>
          <w:lang w:val="en-US" w:eastAsia="en-US"/>
        </w:rPr>
        <w:t>(HO003070)</w:t>
      </w:r>
      <w:r w:rsidRPr="00667433">
        <w:rPr>
          <w:i/>
        </w:rPr>
        <w:t xml:space="preserve"> – Hodžova</w:t>
      </w:r>
      <w:r w:rsidRPr="00667433">
        <w:rPr>
          <w:bCs w:val="0"/>
          <w:i/>
        </w:rPr>
        <w:t xml:space="preserve"> ul.                   </w:t>
      </w:r>
    </w:p>
    <w:p w:rsidR="00667433" w:rsidRPr="00667433" w:rsidRDefault="00667433" w:rsidP="00667433">
      <w:pPr>
        <w:pStyle w:val="Vchodzie"/>
        <w:rPr>
          <w:rFonts w:ascii="Times New Roman" w:hAnsi="Times New Roman"/>
          <w:b/>
          <w:i/>
        </w:rPr>
      </w:pPr>
    </w:p>
    <w:p w:rsidR="00667433" w:rsidRPr="00667433" w:rsidRDefault="00667433" w:rsidP="00667433">
      <w:pPr>
        <w:pStyle w:val="Nadpis4"/>
        <w:numPr>
          <w:ilvl w:val="0"/>
          <w:numId w:val="0"/>
        </w:numPr>
        <w:spacing w:line="276" w:lineRule="atLeast"/>
        <w:ind w:left="864" w:hanging="864"/>
        <w:jc w:val="left"/>
        <w:rPr>
          <w:b w:val="0"/>
          <w:bCs w:val="0"/>
        </w:rPr>
      </w:pPr>
      <w:r w:rsidRPr="00667433">
        <w:rPr>
          <w:b w:val="0"/>
          <w:bCs w:val="0"/>
        </w:rPr>
        <w:t xml:space="preserve">               </w:t>
      </w:r>
    </w:p>
    <w:p w:rsidR="00667433" w:rsidRPr="00667433" w:rsidRDefault="00667433" w:rsidP="00667433">
      <w:pPr>
        <w:rPr>
          <w:rFonts w:ascii="Times New Roman" w:hAnsi="Times New Roman" w:cs="Times New Roman"/>
          <w:sz w:val="24"/>
          <w:szCs w:val="24"/>
        </w:rPr>
      </w:pPr>
    </w:p>
    <w:p w:rsidR="00E37091" w:rsidRPr="00667433" w:rsidRDefault="00E37091">
      <w:pPr>
        <w:rPr>
          <w:rFonts w:ascii="Times New Roman" w:hAnsi="Times New Roman" w:cs="Times New Roman"/>
          <w:sz w:val="24"/>
          <w:szCs w:val="24"/>
        </w:rPr>
      </w:pPr>
    </w:p>
    <w:sectPr w:rsidR="00E37091" w:rsidRPr="0066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61CB3"/>
    <w:multiLevelType w:val="multilevel"/>
    <w:tmpl w:val="81B8E8EA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pStyle w:val="Nadpis3"/>
      <w:lvlText w:val=""/>
      <w:lvlJc w:val="left"/>
      <w:pPr>
        <w:ind w:left="720" w:hanging="720"/>
      </w:pPr>
    </w:lvl>
    <w:lvl w:ilvl="3">
      <w:start w:val="1"/>
      <w:numFmt w:val="none"/>
      <w:pStyle w:val="Nadpis4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33"/>
    <w:rsid w:val="00024044"/>
    <w:rsid w:val="00045A2C"/>
    <w:rsid w:val="00096550"/>
    <w:rsid w:val="000D5230"/>
    <w:rsid w:val="001307D9"/>
    <w:rsid w:val="00153D86"/>
    <w:rsid w:val="001B6D80"/>
    <w:rsid w:val="002104AE"/>
    <w:rsid w:val="0021466E"/>
    <w:rsid w:val="002B1AB4"/>
    <w:rsid w:val="002C2F0D"/>
    <w:rsid w:val="00365618"/>
    <w:rsid w:val="00461A37"/>
    <w:rsid w:val="00516845"/>
    <w:rsid w:val="00546B92"/>
    <w:rsid w:val="00581A01"/>
    <w:rsid w:val="005B62DB"/>
    <w:rsid w:val="00667433"/>
    <w:rsid w:val="0068080F"/>
    <w:rsid w:val="006B1AE9"/>
    <w:rsid w:val="006B3755"/>
    <w:rsid w:val="0075590D"/>
    <w:rsid w:val="007C442F"/>
    <w:rsid w:val="00821378"/>
    <w:rsid w:val="008333CD"/>
    <w:rsid w:val="00843C4F"/>
    <w:rsid w:val="00864551"/>
    <w:rsid w:val="0095703D"/>
    <w:rsid w:val="00A1112E"/>
    <w:rsid w:val="00A50744"/>
    <w:rsid w:val="00A747E7"/>
    <w:rsid w:val="00AA09AF"/>
    <w:rsid w:val="00AC3FB1"/>
    <w:rsid w:val="00AE55C1"/>
    <w:rsid w:val="00CC42EF"/>
    <w:rsid w:val="00D158E7"/>
    <w:rsid w:val="00D815BC"/>
    <w:rsid w:val="00D857A7"/>
    <w:rsid w:val="00DA0DED"/>
    <w:rsid w:val="00E37091"/>
    <w:rsid w:val="00E507C2"/>
    <w:rsid w:val="00EA38FE"/>
    <w:rsid w:val="00EC3C59"/>
    <w:rsid w:val="00ED3D07"/>
    <w:rsid w:val="00F35F9F"/>
    <w:rsid w:val="00F8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7AEA"/>
  <w15:chartTrackingRefBased/>
  <w15:docId w15:val="{F5831EC6-F1CB-46A3-B34F-E02F7182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bCs/>
        <w:color w:val="0563C1" w:themeColor="hyperlink"/>
        <w:u w:val="single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7433"/>
    <w:pPr>
      <w:spacing w:after="200" w:line="276" w:lineRule="auto"/>
    </w:pPr>
    <w:rPr>
      <w:rFonts w:eastAsiaTheme="minorEastAsia"/>
      <w:b w:val="0"/>
      <w:bCs w:val="0"/>
      <w:color w:val="auto"/>
      <w:sz w:val="22"/>
      <w:szCs w:val="22"/>
      <w:u w:val="none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667433"/>
    <w:pPr>
      <w:keepNext/>
      <w:keepLines/>
      <w:numPr>
        <w:ilvl w:val="2"/>
        <w:numId w:val="1"/>
      </w:numPr>
      <w:spacing w:before="200" w:after="0"/>
      <w:ind w:left="0" w:firstLine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Vchodzie"/>
    <w:next w:val="Normlny"/>
    <w:link w:val="Nadpis4Char"/>
    <w:unhideWhenUsed/>
    <w:qFormat/>
    <w:rsid w:val="00667433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Times New Roman" w:hAnsi="Times New Roman"/>
      <w:b/>
      <w:bCs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667433"/>
    <w:rPr>
      <w:rFonts w:asciiTheme="majorHAnsi" w:eastAsiaTheme="majorEastAsia" w:hAnsiTheme="majorHAnsi" w:cstheme="majorBidi"/>
      <w:color w:val="5B9BD5" w:themeColor="accent1"/>
      <w:sz w:val="22"/>
      <w:szCs w:val="22"/>
      <w:u w:val="none"/>
      <w:lang w:eastAsia="sk-SK"/>
    </w:rPr>
  </w:style>
  <w:style w:type="character" w:customStyle="1" w:styleId="Nadpis4Char">
    <w:name w:val="Nadpis 4 Char"/>
    <w:basedOn w:val="Predvolenpsmoodseku"/>
    <w:link w:val="Nadpis4"/>
    <w:rsid w:val="00667433"/>
    <w:rPr>
      <w:rFonts w:ascii="Times New Roman" w:eastAsia="Times New Roman" w:hAnsi="Times New Roman" w:cs="Times New Roman"/>
      <w:color w:val="auto"/>
      <w:sz w:val="24"/>
      <w:szCs w:val="24"/>
      <w:u w:val="none"/>
      <w:lang w:val="cs-CZ" w:eastAsia="cs-CZ" w:bidi="sk-SK"/>
    </w:rPr>
  </w:style>
  <w:style w:type="paragraph" w:customStyle="1" w:styleId="Vchodzie">
    <w:name w:val="Východzie"/>
    <w:rsid w:val="00667433"/>
    <w:pPr>
      <w:tabs>
        <w:tab w:val="left" w:pos="708"/>
      </w:tabs>
      <w:suppressAutoHyphens/>
      <w:spacing w:after="200" w:line="276" w:lineRule="atLeast"/>
    </w:pPr>
    <w:rPr>
      <w:rFonts w:ascii="Calibri" w:eastAsia="Calibri" w:hAnsi="Calibri" w:cs="Times New Roman"/>
      <w:b w:val="0"/>
      <w:bCs w:val="0"/>
      <w:color w:val="auto"/>
      <w:sz w:val="24"/>
      <w:szCs w:val="24"/>
      <w:u w:val="none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9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ukf</dc:creator>
  <cp:keywords/>
  <dc:description/>
  <cp:lastModifiedBy>User</cp:lastModifiedBy>
  <cp:revision>49</cp:revision>
  <dcterms:created xsi:type="dcterms:W3CDTF">2023-12-22T18:11:00Z</dcterms:created>
  <dcterms:modified xsi:type="dcterms:W3CDTF">2024-03-22T21:08:00Z</dcterms:modified>
</cp:coreProperties>
</file>